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9B" w:rsidRPr="000204C4" w:rsidRDefault="0007459B" w:rsidP="0007459B">
      <w:pPr>
        <w:rPr>
          <w:rFonts w:ascii="Calibri" w:hAnsi="Calibri" w:cs="Calibri"/>
          <w:b/>
        </w:rPr>
      </w:pPr>
      <w:r w:rsidRPr="000204C4">
        <w:rPr>
          <w:rFonts w:ascii="Calibri" w:hAnsi="Calibri" w:cs="Calibri"/>
          <w:b/>
          <w:noProof/>
          <w:lang w:eastAsia="fr-FR"/>
        </w:rPr>
        <w:drawing>
          <wp:inline distT="0" distB="0" distL="0" distR="0">
            <wp:extent cx="2274347" cy="1187738"/>
            <wp:effectExtent l="19050" t="0" r="0" b="0"/>
            <wp:docPr id="1" name="Image 1" descr="C:\Users\ACER\Desktop\seb + Vélo + entrainement\Logo_F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seb + Vélo + entrainement\Logo_FFC.png"/>
                    <pic:cNvPicPr>
                      <a:picLocks noChangeAspect="1" noChangeArrowheads="1"/>
                    </pic:cNvPicPr>
                  </pic:nvPicPr>
                  <pic:blipFill>
                    <a:blip r:embed="rId5" cstate="print"/>
                    <a:srcRect/>
                    <a:stretch>
                      <a:fillRect/>
                    </a:stretch>
                  </pic:blipFill>
                  <pic:spPr bwMode="auto">
                    <a:xfrm>
                      <a:off x="0" y="0"/>
                      <a:ext cx="2273910" cy="1187510"/>
                    </a:xfrm>
                    <a:prstGeom prst="rect">
                      <a:avLst/>
                    </a:prstGeom>
                    <a:noFill/>
                    <a:ln w="9525">
                      <a:noFill/>
                      <a:miter lim="800000"/>
                      <a:headEnd/>
                      <a:tailEnd/>
                    </a:ln>
                  </pic:spPr>
                </pic:pic>
              </a:graphicData>
            </a:graphic>
          </wp:inline>
        </w:drawing>
      </w:r>
    </w:p>
    <w:p w:rsidR="0007459B" w:rsidRPr="000204C4" w:rsidRDefault="0007459B" w:rsidP="00FC0F91">
      <w:pPr>
        <w:jc w:val="center"/>
        <w:rPr>
          <w:rFonts w:ascii="Calibri" w:hAnsi="Calibri" w:cs="Calibri"/>
          <w:b/>
        </w:rPr>
      </w:pPr>
    </w:p>
    <w:p w:rsidR="00AB4ED3" w:rsidRPr="000204C4" w:rsidRDefault="00AB4ED3" w:rsidP="00FC0F91">
      <w:pPr>
        <w:jc w:val="center"/>
        <w:rPr>
          <w:rFonts w:ascii="Calibri" w:hAnsi="Calibri" w:cs="Calibri"/>
          <w:b/>
        </w:rPr>
      </w:pPr>
    </w:p>
    <w:p w:rsidR="00AB4ED3" w:rsidRPr="000204C4" w:rsidRDefault="00AB4ED3" w:rsidP="00FC0F91">
      <w:pPr>
        <w:jc w:val="center"/>
        <w:rPr>
          <w:rFonts w:ascii="Calibri" w:hAnsi="Calibri" w:cs="Calibri"/>
          <w:b/>
        </w:rPr>
      </w:pPr>
    </w:p>
    <w:p w:rsidR="002F2ED2" w:rsidRPr="000204C4" w:rsidRDefault="002F2ED2" w:rsidP="0007459B">
      <w:pPr>
        <w:jc w:val="center"/>
        <w:rPr>
          <w:rFonts w:ascii="Calibri" w:hAnsi="Calibri" w:cs="Calibri"/>
          <w:b/>
          <w:color w:val="548DD4" w:themeColor="text2" w:themeTint="99"/>
          <w:sz w:val="56"/>
          <w:szCs w:val="56"/>
          <w:u w:val="single"/>
        </w:rPr>
      </w:pPr>
      <w:r w:rsidRPr="000204C4">
        <w:rPr>
          <w:rFonts w:ascii="Calibri" w:hAnsi="Calibri" w:cs="Calibri"/>
          <w:b/>
          <w:color w:val="548DD4" w:themeColor="text2" w:themeTint="99"/>
          <w:sz w:val="56"/>
          <w:szCs w:val="56"/>
          <w:u w:val="single"/>
        </w:rPr>
        <w:t xml:space="preserve">Réglementation </w:t>
      </w:r>
    </w:p>
    <w:p w:rsidR="002F2ED2" w:rsidRPr="000204C4" w:rsidRDefault="002F2ED2" w:rsidP="0007459B">
      <w:pPr>
        <w:jc w:val="center"/>
        <w:rPr>
          <w:rFonts w:ascii="Calibri" w:hAnsi="Calibri" w:cs="Calibri"/>
          <w:b/>
          <w:color w:val="548DD4" w:themeColor="text2" w:themeTint="99"/>
          <w:sz w:val="56"/>
          <w:szCs w:val="56"/>
          <w:u w:val="single"/>
        </w:rPr>
      </w:pPr>
      <w:r w:rsidRPr="000204C4">
        <w:rPr>
          <w:rFonts w:ascii="Calibri" w:hAnsi="Calibri" w:cs="Calibri"/>
          <w:b/>
          <w:color w:val="548DD4" w:themeColor="text2" w:themeTint="99"/>
          <w:sz w:val="56"/>
          <w:szCs w:val="56"/>
          <w:u w:val="single"/>
        </w:rPr>
        <w:t xml:space="preserve">Sélection TRJC </w:t>
      </w:r>
    </w:p>
    <w:p w:rsidR="002F2ED2" w:rsidRPr="000204C4" w:rsidRDefault="002F2ED2" w:rsidP="002F2ED2">
      <w:pPr>
        <w:jc w:val="center"/>
        <w:rPr>
          <w:rFonts w:ascii="Calibri" w:hAnsi="Calibri" w:cs="Calibri"/>
          <w:b/>
          <w:color w:val="548DD4" w:themeColor="text2" w:themeTint="99"/>
          <w:sz w:val="56"/>
          <w:szCs w:val="56"/>
          <w:u w:val="single"/>
        </w:rPr>
      </w:pPr>
      <w:r w:rsidRPr="000204C4">
        <w:rPr>
          <w:rFonts w:ascii="Calibri" w:hAnsi="Calibri" w:cs="Calibri"/>
          <w:b/>
          <w:color w:val="548DD4" w:themeColor="text2" w:themeTint="99"/>
          <w:sz w:val="56"/>
          <w:szCs w:val="56"/>
          <w:u w:val="single"/>
        </w:rPr>
        <w:t xml:space="preserve">Et </w:t>
      </w:r>
    </w:p>
    <w:p w:rsidR="00D37996" w:rsidRDefault="002F2ED2" w:rsidP="002F2ED2">
      <w:pPr>
        <w:jc w:val="center"/>
        <w:rPr>
          <w:rFonts w:ascii="Calibri" w:hAnsi="Calibri" w:cs="Calibri"/>
          <w:b/>
          <w:color w:val="548DD4" w:themeColor="text2" w:themeTint="99"/>
          <w:sz w:val="56"/>
          <w:szCs w:val="56"/>
          <w:u w:val="single"/>
        </w:rPr>
      </w:pPr>
      <w:r w:rsidRPr="000204C4">
        <w:rPr>
          <w:rFonts w:ascii="Calibri" w:hAnsi="Calibri" w:cs="Calibri"/>
          <w:b/>
          <w:color w:val="548DD4" w:themeColor="text2" w:themeTint="99"/>
          <w:sz w:val="56"/>
          <w:szCs w:val="56"/>
          <w:u w:val="single"/>
        </w:rPr>
        <w:t xml:space="preserve">TDJC </w:t>
      </w:r>
      <w:r w:rsidR="00FC0F91" w:rsidRPr="000204C4">
        <w:rPr>
          <w:rFonts w:ascii="Calibri" w:hAnsi="Calibri" w:cs="Calibri"/>
          <w:b/>
          <w:color w:val="548DD4" w:themeColor="text2" w:themeTint="99"/>
          <w:sz w:val="56"/>
          <w:szCs w:val="56"/>
          <w:u w:val="single"/>
        </w:rPr>
        <w:t>De l’Ain</w:t>
      </w:r>
    </w:p>
    <w:p w:rsidR="00311928" w:rsidRPr="000204C4" w:rsidRDefault="00311928" w:rsidP="002F2ED2">
      <w:pPr>
        <w:jc w:val="center"/>
        <w:rPr>
          <w:rFonts w:ascii="Calibri" w:hAnsi="Calibri" w:cs="Calibri"/>
          <w:b/>
          <w:color w:val="548DD4" w:themeColor="text2" w:themeTint="99"/>
          <w:sz w:val="56"/>
          <w:szCs w:val="56"/>
          <w:u w:val="single"/>
        </w:rPr>
      </w:pPr>
    </w:p>
    <w:p w:rsidR="00FC0F91" w:rsidRPr="000204C4" w:rsidRDefault="00311928" w:rsidP="00FC0F91">
      <w:pPr>
        <w:jc w:val="center"/>
        <w:rPr>
          <w:rFonts w:ascii="Calibri" w:hAnsi="Calibri" w:cs="Calibri"/>
          <w:b/>
        </w:rPr>
      </w:pPr>
      <w:r>
        <w:rPr>
          <w:rFonts w:ascii="Calibri" w:hAnsi="Calibri" w:cs="Calibri"/>
          <w:b/>
          <w:noProof/>
          <w:lang w:eastAsia="fr-FR"/>
        </w:rPr>
        <w:drawing>
          <wp:inline distT="0" distB="0" distL="0" distR="0">
            <wp:extent cx="2860040" cy="1477645"/>
            <wp:effectExtent l="19050" t="0" r="0" b="0"/>
            <wp:docPr id="2" name="Image 1" descr="C:\Users\ACER\Desktop\seb + Vélo + entrainement\logo-ain-2018-300x155-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seb + Vélo + entrainement\logo-ain-2018-300x155-Copie.png"/>
                    <pic:cNvPicPr>
                      <a:picLocks noChangeAspect="1" noChangeArrowheads="1"/>
                    </pic:cNvPicPr>
                  </pic:nvPicPr>
                  <pic:blipFill>
                    <a:blip r:embed="rId6"/>
                    <a:srcRect/>
                    <a:stretch>
                      <a:fillRect/>
                    </a:stretch>
                  </pic:blipFill>
                  <pic:spPr bwMode="auto">
                    <a:xfrm>
                      <a:off x="0" y="0"/>
                      <a:ext cx="2860040" cy="1477645"/>
                    </a:xfrm>
                    <a:prstGeom prst="rect">
                      <a:avLst/>
                    </a:prstGeom>
                    <a:noFill/>
                    <a:ln w="9525">
                      <a:noFill/>
                      <a:miter lim="800000"/>
                      <a:headEnd/>
                      <a:tailEnd/>
                    </a:ln>
                  </pic:spPr>
                </pic:pic>
              </a:graphicData>
            </a:graphic>
          </wp:inline>
        </w:drawing>
      </w:r>
    </w:p>
    <w:p w:rsidR="00311928" w:rsidRDefault="00311928" w:rsidP="00FC0F91">
      <w:pPr>
        <w:rPr>
          <w:rFonts w:ascii="Calibri" w:hAnsi="Calibri" w:cs="Calibri"/>
          <w:b/>
        </w:rPr>
      </w:pPr>
    </w:p>
    <w:p w:rsidR="00B4689E" w:rsidRPr="00311928" w:rsidRDefault="00FC0F91" w:rsidP="00311928">
      <w:pPr>
        <w:jc w:val="center"/>
        <w:rPr>
          <w:rFonts w:ascii="Calibri" w:hAnsi="Calibri" w:cs="Calibri"/>
          <w:b/>
          <w:sz w:val="32"/>
          <w:szCs w:val="32"/>
          <w:u w:val="single"/>
        </w:rPr>
      </w:pPr>
      <w:r w:rsidRPr="00311928">
        <w:rPr>
          <w:rFonts w:ascii="Calibri" w:hAnsi="Calibri" w:cs="Calibri"/>
          <w:b/>
          <w:sz w:val="32"/>
          <w:szCs w:val="32"/>
          <w:u w:val="single"/>
        </w:rPr>
        <w:t>ARTICLE 1 : GENERALITES</w:t>
      </w:r>
    </w:p>
    <w:p w:rsidR="00AB4ED3" w:rsidRPr="000204C4" w:rsidRDefault="00FC0F91" w:rsidP="00FC0F91">
      <w:pPr>
        <w:rPr>
          <w:rFonts w:ascii="Calibri" w:hAnsi="Calibri" w:cs="Calibri"/>
        </w:rPr>
      </w:pPr>
      <w:r w:rsidRPr="000204C4">
        <w:rPr>
          <w:rFonts w:ascii="Calibri" w:hAnsi="Calibri" w:cs="Calibri"/>
        </w:rPr>
        <w:t>Pour promouvoir la pratique du cyclisme et l’organisation d’épreuves de qu</w:t>
      </w:r>
      <w:r w:rsidR="00311928">
        <w:rPr>
          <w:rFonts w:ascii="Calibri" w:hAnsi="Calibri" w:cs="Calibri"/>
        </w:rPr>
        <w:t>alité pour les catégories école de vélo</w:t>
      </w:r>
      <w:r w:rsidRPr="000204C4">
        <w:rPr>
          <w:rFonts w:ascii="Calibri" w:hAnsi="Calibri" w:cs="Calibri"/>
        </w:rPr>
        <w:t xml:space="preserve">, le Comité Départemental </w:t>
      </w:r>
      <w:r w:rsidR="009819D9" w:rsidRPr="000204C4">
        <w:rPr>
          <w:rFonts w:ascii="Calibri" w:hAnsi="Calibri" w:cs="Calibri"/>
        </w:rPr>
        <w:t>de l’Ain</w:t>
      </w:r>
      <w:r w:rsidRPr="000204C4">
        <w:rPr>
          <w:rFonts w:ascii="Calibri" w:hAnsi="Calibri" w:cs="Calibri"/>
        </w:rPr>
        <w:t xml:space="preserve"> organise, pour la saison 2025</w:t>
      </w:r>
      <w:r w:rsidR="009819D9" w:rsidRPr="000204C4">
        <w:rPr>
          <w:rFonts w:ascii="Calibri" w:hAnsi="Calibri" w:cs="Calibri"/>
        </w:rPr>
        <w:t>/2026</w:t>
      </w:r>
      <w:r w:rsidRPr="000204C4">
        <w:rPr>
          <w:rFonts w:ascii="Calibri" w:hAnsi="Calibri" w:cs="Calibri"/>
        </w:rPr>
        <w:t>, un challenge départemental c</w:t>
      </w:r>
      <w:r w:rsidR="009819D9" w:rsidRPr="000204C4">
        <w:rPr>
          <w:rFonts w:ascii="Calibri" w:hAnsi="Calibri" w:cs="Calibri"/>
        </w:rPr>
        <w:t>omprenant un classement par catégorie (fille et garçon)</w:t>
      </w:r>
      <w:r w:rsidRPr="000204C4">
        <w:rPr>
          <w:rFonts w:ascii="Calibri" w:hAnsi="Calibri" w:cs="Calibri"/>
        </w:rPr>
        <w:t>. Il s’agit de proposer aux jeunes des confrontations ludiques sur toute la saison dans lesquelles nous chercherons à favoriser la polyvalence</w:t>
      </w:r>
      <w:r w:rsidR="009819D9" w:rsidRPr="000204C4">
        <w:rPr>
          <w:rFonts w:ascii="Calibri" w:hAnsi="Calibri" w:cs="Calibri"/>
        </w:rPr>
        <w:t>, le perfectionnement technique et</w:t>
      </w:r>
      <w:r w:rsidRPr="000204C4">
        <w:rPr>
          <w:rFonts w:ascii="Calibri" w:hAnsi="Calibri" w:cs="Calibri"/>
        </w:rPr>
        <w:t xml:space="preserve"> le fair-play</w:t>
      </w:r>
      <w:r w:rsidR="009819D9" w:rsidRPr="000204C4">
        <w:rPr>
          <w:rFonts w:ascii="Calibri" w:hAnsi="Calibri" w:cs="Calibri"/>
        </w:rPr>
        <w:t>.</w:t>
      </w:r>
    </w:p>
    <w:p w:rsidR="00311928" w:rsidRPr="00311928" w:rsidRDefault="00311928" w:rsidP="00311928">
      <w:pPr>
        <w:jc w:val="center"/>
        <w:rPr>
          <w:rFonts w:ascii="Calibri" w:hAnsi="Calibri" w:cs="Calibri"/>
          <w:b/>
          <w:sz w:val="32"/>
          <w:szCs w:val="32"/>
          <w:u w:val="single"/>
        </w:rPr>
      </w:pPr>
      <w:r w:rsidRPr="00311928">
        <w:rPr>
          <w:rFonts w:ascii="Calibri" w:hAnsi="Calibri" w:cs="Calibri"/>
          <w:b/>
          <w:sz w:val="32"/>
          <w:szCs w:val="32"/>
          <w:u w:val="single"/>
        </w:rPr>
        <w:lastRenderedPageBreak/>
        <w:t>Article 2 :</w:t>
      </w:r>
      <w:r w:rsidR="00A67BE3">
        <w:rPr>
          <w:rFonts w:ascii="Calibri" w:hAnsi="Calibri" w:cs="Calibri"/>
          <w:b/>
          <w:sz w:val="32"/>
          <w:szCs w:val="32"/>
          <w:u w:val="single"/>
        </w:rPr>
        <w:t xml:space="preserve"> E</w:t>
      </w:r>
      <w:r w:rsidRPr="00311928">
        <w:rPr>
          <w:rFonts w:ascii="Calibri" w:hAnsi="Calibri" w:cs="Calibri"/>
          <w:b/>
          <w:sz w:val="32"/>
          <w:szCs w:val="32"/>
          <w:u w:val="single"/>
        </w:rPr>
        <w:t>preuves/sélections TRJC/classement TDJC</w:t>
      </w:r>
    </w:p>
    <w:p w:rsidR="00311928" w:rsidRDefault="00311928" w:rsidP="00FC0F91">
      <w:pPr>
        <w:rPr>
          <w:rFonts w:ascii="Calibri" w:hAnsi="Calibri" w:cs="Calibri"/>
          <w:b/>
          <w:u w:val="single"/>
        </w:rPr>
      </w:pPr>
    </w:p>
    <w:p w:rsidR="00311928" w:rsidRPr="00311928" w:rsidRDefault="00311928" w:rsidP="00311928">
      <w:pPr>
        <w:pStyle w:val="Paragraphedeliste"/>
        <w:numPr>
          <w:ilvl w:val="0"/>
          <w:numId w:val="14"/>
        </w:numPr>
        <w:rPr>
          <w:rFonts w:ascii="Calibri" w:hAnsi="Calibri" w:cs="Calibri"/>
          <w:b/>
          <w:color w:val="FF0000"/>
          <w:u w:val="single"/>
        </w:rPr>
      </w:pPr>
      <w:r w:rsidRPr="00311928">
        <w:rPr>
          <w:rFonts w:ascii="Calibri" w:hAnsi="Calibri" w:cs="Calibri"/>
          <w:b/>
          <w:color w:val="FF0000"/>
          <w:u w:val="single"/>
        </w:rPr>
        <w:t>Epreuves :</w:t>
      </w:r>
    </w:p>
    <w:p w:rsidR="00816E41" w:rsidRPr="00816E41" w:rsidRDefault="00816E41" w:rsidP="00816E41">
      <w:pPr>
        <w:spacing w:before="100" w:beforeAutospacing="1" w:after="100" w:afterAutospacing="1" w:line="240" w:lineRule="auto"/>
        <w:ind w:left="360"/>
        <w:rPr>
          <w:rFonts w:eastAsia="Times New Roman" w:cstheme="minorHAnsi"/>
          <w:sz w:val="24"/>
          <w:szCs w:val="24"/>
          <w:lang w:eastAsia="fr-FR"/>
        </w:rPr>
      </w:pPr>
      <w:r w:rsidRPr="00816E41">
        <w:rPr>
          <w:rFonts w:eastAsia="Times New Roman" w:cstheme="minorHAnsi"/>
          <w:sz w:val="24"/>
          <w:szCs w:val="24"/>
          <w:lang w:eastAsia="fr-FR"/>
        </w:rPr>
        <w:t xml:space="preserve">La commission </w:t>
      </w:r>
      <w:r w:rsidRPr="00816E41">
        <w:rPr>
          <w:rFonts w:eastAsia="Times New Roman" w:cstheme="minorHAnsi"/>
          <w:iCs/>
          <w:sz w:val="24"/>
          <w:szCs w:val="24"/>
          <w:lang w:eastAsia="fr-FR"/>
        </w:rPr>
        <w:t>École de Vélo</w:t>
      </w:r>
      <w:r w:rsidRPr="00816E41">
        <w:rPr>
          <w:rFonts w:eastAsia="Times New Roman" w:cstheme="minorHAnsi"/>
          <w:sz w:val="24"/>
          <w:szCs w:val="24"/>
          <w:lang w:eastAsia="fr-FR"/>
        </w:rPr>
        <w:t xml:space="preserve"> du Comité Départemental de l’Ain valide le calendrier de la sélection du </w:t>
      </w:r>
      <w:r w:rsidRPr="00816E41">
        <w:rPr>
          <w:rFonts w:eastAsia="Times New Roman" w:cstheme="minorHAnsi"/>
          <w:bCs/>
          <w:sz w:val="24"/>
          <w:szCs w:val="24"/>
          <w:lang w:eastAsia="fr-FR"/>
        </w:rPr>
        <w:t>TRJC</w:t>
      </w:r>
      <w:r w:rsidRPr="00816E41">
        <w:rPr>
          <w:rFonts w:eastAsia="Times New Roman" w:cstheme="minorHAnsi"/>
          <w:sz w:val="24"/>
          <w:szCs w:val="24"/>
          <w:lang w:eastAsia="fr-FR"/>
        </w:rPr>
        <w:t xml:space="preserve"> et du </w:t>
      </w:r>
      <w:r w:rsidRPr="00816E41">
        <w:rPr>
          <w:rFonts w:eastAsia="Times New Roman" w:cstheme="minorHAnsi"/>
          <w:bCs/>
          <w:sz w:val="24"/>
          <w:szCs w:val="24"/>
          <w:lang w:eastAsia="fr-FR"/>
        </w:rPr>
        <w:t>TDJC</w:t>
      </w:r>
      <w:r w:rsidRPr="00816E41">
        <w:rPr>
          <w:rFonts w:eastAsia="Times New Roman" w:cstheme="minorHAnsi"/>
          <w:sz w:val="24"/>
          <w:szCs w:val="24"/>
          <w:lang w:eastAsia="fr-FR"/>
        </w:rPr>
        <w:t>.</w:t>
      </w:r>
    </w:p>
    <w:p w:rsidR="00816E41" w:rsidRPr="00816E41" w:rsidRDefault="00816E41" w:rsidP="00816E41">
      <w:pPr>
        <w:spacing w:before="100" w:beforeAutospacing="1" w:after="100" w:afterAutospacing="1" w:line="240" w:lineRule="auto"/>
        <w:ind w:left="360"/>
        <w:rPr>
          <w:rFonts w:eastAsia="Times New Roman" w:cstheme="minorHAnsi"/>
          <w:sz w:val="24"/>
          <w:szCs w:val="24"/>
          <w:lang w:eastAsia="fr-FR"/>
        </w:rPr>
      </w:pPr>
      <w:r w:rsidRPr="00816E41">
        <w:rPr>
          <w:rFonts w:eastAsia="Times New Roman" w:cstheme="minorHAnsi"/>
          <w:sz w:val="24"/>
          <w:szCs w:val="24"/>
          <w:lang w:eastAsia="fr-FR"/>
        </w:rPr>
        <w:t xml:space="preserve">Les épreuves retenues pour la saison </w:t>
      </w:r>
      <w:r w:rsidRPr="00816E41">
        <w:rPr>
          <w:rFonts w:eastAsia="Times New Roman" w:cstheme="minorHAnsi"/>
          <w:bCs/>
          <w:sz w:val="24"/>
          <w:szCs w:val="24"/>
          <w:lang w:eastAsia="fr-FR"/>
        </w:rPr>
        <w:t>2025/2026</w:t>
      </w:r>
      <w:r w:rsidRPr="00816E41">
        <w:rPr>
          <w:rFonts w:eastAsia="Times New Roman" w:cstheme="minorHAnsi"/>
          <w:sz w:val="24"/>
          <w:szCs w:val="24"/>
          <w:lang w:eastAsia="fr-FR"/>
        </w:rPr>
        <w:t xml:space="preserve"> sont les suivantes :</w:t>
      </w:r>
    </w:p>
    <w:p w:rsidR="00311928" w:rsidRDefault="00311928" w:rsidP="00FC0F91">
      <w:pPr>
        <w:rPr>
          <w:rFonts w:ascii="Calibri" w:hAnsi="Calibri" w:cs="Calibri"/>
        </w:rPr>
      </w:pPr>
    </w:p>
    <w:p w:rsidR="00311928" w:rsidRPr="006D4B09" w:rsidRDefault="00311928" w:rsidP="00FC0F91">
      <w:pPr>
        <w:rPr>
          <w:rFonts w:ascii="Calibri" w:hAnsi="Calibri" w:cs="Calibri"/>
          <w:b/>
          <w:sz w:val="24"/>
          <w:szCs w:val="24"/>
          <w:u w:val="single"/>
        </w:rPr>
      </w:pPr>
      <w:r w:rsidRPr="006D4B09">
        <w:rPr>
          <w:rFonts w:ascii="Calibri" w:hAnsi="Calibri" w:cs="Calibri"/>
          <w:b/>
          <w:sz w:val="24"/>
          <w:szCs w:val="24"/>
          <w:u w:val="single"/>
        </w:rPr>
        <w:t xml:space="preserve">Pour la sélection au TRJC : </w:t>
      </w:r>
    </w:p>
    <w:p w:rsidR="00B4689E" w:rsidRPr="006D4B09" w:rsidRDefault="009819D9" w:rsidP="00FC0F91">
      <w:pPr>
        <w:rPr>
          <w:rFonts w:ascii="Calibri" w:hAnsi="Calibri" w:cs="Calibri"/>
          <w:sz w:val="24"/>
          <w:szCs w:val="24"/>
        </w:rPr>
      </w:pPr>
      <w:r w:rsidRPr="006D4B09">
        <w:rPr>
          <w:rFonts w:ascii="Calibri" w:hAnsi="Calibri" w:cs="Calibri"/>
          <w:sz w:val="24"/>
          <w:szCs w:val="24"/>
        </w:rPr>
        <w:t xml:space="preserve">    Cyclo-cross :</w:t>
      </w:r>
    </w:p>
    <w:p w:rsidR="00816E41" w:rsidRPr="006D4B09" w:rsidRDefault="00816E41" w:rsidP="00816E41">
      <w:pPr>
        <w:numPr>
          <w:ilvl w:val="0"/>
          <w:numId w:val="17"/>
        </w:numPr>
        <w:spacing w:before="100" w:beforeAutospacing="1" w:after="100" w:afterAutospacing="1" w:line="240" w:lineRule="auto"/>
        <w:rPr>
          <w:rFonts w:eastAsia="Times New Roman" w:cstheme="minorHAnsi"/>
          <w:sz w:val="24"/>
          <w:szCs w:val="24"/>
          <w:lang w:eastAsia="fr-FR"/>
        </w:rPr>
      </w:pPr>
      <w:proofErr w:type="spellStart"/>
      <w:r w:rsidRPr="006D4B09">
        <w:rPr>
          <w:rFonts w:eastAsia="Times New Roman" w:cstheme="minorHAnsi"/>
          <w:sz w:val="24"/>
          <w:szCs w:val="24"/>
          <w:lang w:eastAsia="fr-FR"/>
        </w:rPr>
        <w:t>Treffort</w:t>
      </w:r>
      <w:proofErr w:type="spellEnd"/>
      <w:r w:rsidRPr="006D4B09">
        <w:rPr>
          <w:rFonts w:eastAsia="Times New Roman" w:cstheme="minorHAnsi"/>
          <w:sz w:val="24"/>
          <w:szCs w:val="24"/>
          <w:lang w:eastAsia="fr-FR"/>
        </w:rPr>
        <w:t xml:space="preserve"> – 26/10/2025</w:t>
      </w:r>
    </w:p>
    <w:p w:rsidR="00816E41" w:rsidRPr="006D4B09" w:rsidRDefault="00816E41" w:rsidP="00816E41">
      <w:pPr>
        <w:numPr>
          <w:ilvl w:val="0"/>
          <w:numId w:val="17"/>
        </w:numPr>
        <w:spacing w:before="100" w:beforeAutospacing="1" w:after="100" w:afterAutospacing="1" w:line="240" w:lineRule="auto"/>
        <w:rPr>
          <w:rFonts w:eastAsia="Times New Roman" w:cstheme="minorHAnsi"/>
          <w:sz w:val="24"/>
          <w:szCs w:val="24"/>
          <w:lang w:eastAsia="fr-FR"/>
        </w:rPr>
      </w:pPr>
      <w:proofErr w:type="spellStart"/>
      <w:r w:rsidRPr="006D4B09">
        <w:rPr>
          <w:rFonts w:eastAsia="Times New Roman" w:cstheme="minorHAnsi"/>
          <w:sz w:val="24"/>
          <w:szCs w:val="24"/>
          <w:lang w:eastAsia="fr-FR"/>
        </w:rPr>
        <w:t>Cessy</w:t>
      </w:r>
      <w:proofErr w:type="spellEnd"/>
      <w:r w:rsidRPr="006D4B09">
        <w:rPr>
          <w:rFonts w:eastAsia="Times New Roman" w:cstheme="minorHAnsi"/>
          <w:sz w:val="24"/>
          <w:szCs w:val="24"/>
          <w:lang w:eastAsia="fr-FR"/>
        </w:rPr>
        <w:t xml:space="preserve"> – 02/11/2025</w:t>
      </w:r>
    </w:p>
    <w:p w:rsidR="00816E41" w:rsidRPr="006D4B09" w:rsidRDefault="00816E41" w:rsidP="00FC0F91">
      <w:pPr>
        <w:numPr>
          <w:ilvl w:val="0"/>
          <w:numId w:val="17"/>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sz w:val="24"/>
          <w:szCs w:val="24"/>
          <w:lang w:eastAsia="fr-FR"/>
        </w:rPr>
        <w:t>Saint-Vulbas – 29/11/2025</w:t>
      </w:r>
    </w:p>
    <w:p w:rsidR="009819D9" w:rsidRPr="006D4B09" w:rsidRDefault="009819D9" w:rsidP="00AB4ED3">
      <w:pPr>
        <w:tabs>
          <w:tab w:val="left" w:pos="284"/>
        </w:tabs>
        <w:ind w:left="142"/>
        <w:rPr>
          <w:rFonts w:ascii="Calibri" w:hAnsi="Calibri" w:cs="Calibri"/>
          <w:sz w:val="24"/>
          <w:szCs w:val="24"/>
        </w:rPr>
      </w:pPr>
      <w:r w:rsidRPr="006D4B09">
        <w:rPr>
          <w:rFonts w:ascii="Calibri" w:hAnsi="Calibri" w:cs="Calibri"/>
          <w:sz w:val="24"/>
          <w:szCs w:val="24"/>
        </w:rPr>
        <w:t xml:space="preserve">Route : </w:t>
      </w:r>
    </w:p>
    <w:p w:rsidR="00816E41" w:rsidRPr="006D4B09" w:rsidRDefault="00816E41" w:rsidP="00816E41">
      <w:pPr>
        <w:numPr>
          <w:ilvl w:val="0"/>
          <w:numId w:val="16"/>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sz w:val="24"/>
          <w:szCs w:val="24"/>
          <w:lang w:eastAsia="fr-FR"/>
        </w:rPr>
        <w:t>Bourg-en-Bresse – 15/03/2026</w:t>
      </w:r>
      <w:r w:rsidRPr="006D4B09">
        <w:rPr>
          <w:rFonts w:eastAsia="Times New Roman" w:cstheme="minorHAnsi"/>
          <w:sz w:val="24"/>
          <w:szCs w:val="24"/>
          <w:lang w:eastAsia="fr-FR"/>
        </w:rPr>
        <w:br/>
      </w:r>
      <w:r w:rsidRPr="006D4B09">
        <w:rPr>
          <w:rFonts w:eastAsia="Times New Roman" w:cstheme="minorHAnsi"/>
          <w:i/>
          <w:iCs/>
          <w:sz w:val="24"/>
          <w:szCs w:val="24"/>
          <w:lang w:eastAsia="fr-FR"/>
        </w:rPr>
        <w:t>(jeux + route pour les U9/U11, sprint + route pour les U13/U15)</w:t>
      </w:r>
    </w:p>
    <w:p w:rsidR="00816E41" w:rsidRPr="006D4B09" w:rsidRDefault="00816E41" w:rsidP="00816E41">
      <w:pPr>
        <w:numPr>
          <w:ilvl w:val="0"/>
          <w:numId w:val="16"/>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sz w:val="24"/>
          <w:szCs w:val="24"/>
          <w:lang w:eastAsia="fr-FR"/>
        </w:rPr>
        <w:t>Neuville-les-Dames – 29/03/2026</w:t>
      </w:r>
      <w:r w:rsidRPr="006D4B09">
        <w:rPr>
          <w:rFonts w:eastAsia="Times New Roman" w:cstheme="minorHAnsi"/>
          <w:sz w:val="24"/>
          <w:szCs w:val="24"/>
          <w:lang w:eastAsia="fr-FR"/>
        </w:rPr>
        <w:br/>
      </w:r>
      <w:r w:rsidRPr="006D4B09">
        <w:rPr>
          <w:rFonts w:eastAsia="Times New Roman" w:cstheme="minorHAnsi"/>
          <w:i/>
          <w:iCs/>
          <w:sz w:val="24"/>
          <w:szCs w:val="24"/>
          <w:lang w:eastAsia="fr-FR"/>
        </w:rPr>
        <w:t>(sprint + route pour toutes les catégories)</w:t>
      </w:r>
    </w:p>
    <w:p w:rsidR="00816E41" w:rsidRPr="006D4B09" w:rsidRDefault="00816E41" w:rsidP="00816E41">
      <w:pPr>
        <w:numPr>
          <w:ilvl w:val="0"/>
          <w:numId w:val="16"/>
        </w:numPr>
        <w:spacing w:before="100" w:beforeAutospacing="1" w:after="100" w:afterAutospacing="1" w:line="240" w:lineRule="auto"/>
        <w:rPr>
          <w:rFonts w:eastAsia="Times New Roman" w:cstheme="minorHAnsi"/>
          <w:sz w:val="24"/>
          <w:szCs w:val="24"/>
          <w:lang w:eastAsia="fr-FR"/>
        </w:rPr>
      </w:pPr>
      <w:proofErr w:type="spellStart"/>
      <w:r w:rsidRPr="006D4B09">
        <w:rPr>
          <w:rFonts w:eastAsia="Times New Roman" w:cstheme="minorHAnsi"/>
          <w:sz w:val="24"/>
          <w:szCs w:val="24"/>
          <w:lang w:eastAsia="fr-FR"/>
        </w:rPr>
        <w:t>Chazey</w:t>
      </w:r>
      <w:proofErr w:type="spellEnd"/>
      <w:r w:rsidRPr="006D4B09">
        <w:rPr>
          <w:rFonts w:eastAsia="Times New Roman" w:cstheme="minorHAnsi"/>
          <w:sz w:val="24"/>
          <w:szCs w:val="24"/>
          <w:lang w:eastAsia="fr-FR"/>
        </w:rPr>
        <w:t>-sur-Ain – 11/04/2026</w:t>
      </w:r>
      <w:r w:rsidRPr="006D4B09">
        <w:rPr>
          <w:rFonts w:eastAsia="Times New Roman" w:cstheme="minorHAnsi"/>
          <w:sz w:val="24"/>
          <w:szCs w:val="24"/>
          <w:lang w:eastAsia="fr-FR"/>
        </w:rPr>
        <w:br/>
      </w:r>
      <w:r w:rsidRPr="006D4B09">
        <w:rPr>
          <w:rFonts w:eastAsia="Times New Roman" w:cstheme="minorHAnsi"/>
          <w:i/>
          <w:iCs/>
          <w:sz w:val="24"/>
          <w:szCs w:val="24"/>
          <w:lang w:eastAsia="fr-FR"/>
        </w:rPr>
        <w:t>(jeux + route pour toutes les catégories)</w:t>
      </w:r>
    </w:p>
    <w:p w:rsidR="00497AA3" w:rsidRDefault="00497AA3" w:rsidP="00497AA3">
      <w:pPr>
        <w:pStyle w:val="Paragraphedeliste"/>
        <w:tabs>
          <w:tab w:val="left" w:pos="284"/>
        </w:tabs>
        <w:ind w:left="1635"/>
        <w:rPr>
          <w:rFonts w:ascii="Calibri" w:hAnsi="Calibri" w:cs="Calibri"/>
          <w:b/>
        </w:rPr>
      </w:pPr>
    </w:p>
    <w:p w:rsidR="00497AA3" w:rsidRPr="006D4B09" w:rsidRDefault="00816E41" w:rsidP="00497AA3">
      <w:pPr>
        <w:tabs>
          <w:tab w:val="left" w:pos="284"/>
        </w:tabs>
        <w:rPr>
          <w:rFonts w:ascii="Calibri" w:hAnsi="Calibri" w:cs="Calibri"/>
          <w:b/>
          <w:sz w:val="24"/>
          <w:szCs w:val="24"/>
          <w:u w:val="single"/>
        </w:rPr>
      </w:pPr>
      <w:r w:rsidRPr="006D4B09">
        <w:rPr>
          <w:rFonts w:ascii="Calibri" w:hAnsi="Calibri" w:cs="Calibri"/>
          <w:b/>
          <w:sz w:val="24"/>
          <w:szCs w:val="24"/>
          <w:u w:val="single"/>
        </w:rPr>
        <w:t>Pour le classement</w:t>
      </w:r>
      <w:r w:rsidR="00311928" w:rsidRPr="006D4B09">
        <w:rPr>
          <w:rFonts w:ascii="Calibri" w:hAnsi="Calibri" w:cs="Calibri"/>
          <w:b/>
          <w:sz w:val="24"/>
          <w:szCs w:val="24"/>
          <w:u w:val="single"/>
        </w:rPr>
        <w:t xml:space="preserve"> TDJC </w:t>
      </w:r>
      <w:r w:rsidRPr="006D4B09">
        <w:rPr>
          <w:rFonts w:ascii="Calibri" w:hAnsi="Calibri" w:cs="Calibri"/>
          <w:b/>
          <w:sz w:val="24"/>
          <w:szCs w:val="24"/>
          <w:u w:val="single"/>
        </w:rPr>
        <w:t>(en plus du TRJC)</w:t>
      </w:r>
    </w:p>
    <w:p w:rsidR="00816E41" w:rsidRPr="00211481" w:rsidRDefault="00816E41" w:rsidP="00211481">
      <w:pPr>
        <w:numPr>
          <w:ilvl w:val="0"/>
          <w:numId w:val="18"/>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sz w:val="24"/>
          <w:szCs w:val="24"/>
          <w:lang w:eastAsia="fr-FR"/>
        </w:rPr>
        <w:t>Saint-Rémy – 04/10/2025</w:t>
      </w:r>
      <w:r w:rsidRPr="006D4B09">
        <w:rPr>
          <w:rFonts w:eastAsia="Times New Roman" w:cstheme="minorHAnsi"/>
          <w:sz w:val="24"/>
          <w:szCs w:val="24"/>
          <w:lang w:eastAsia="fr-FR"/>
        </w:rPr>
        <w:br/>
      </w:r>
      <w:r w:rsidRPr="006D4B09">
        <w:rPr>
          <w:rFonts w:eastAsia="Times New Roman" w:cstheme="minorHAnsi"/>
          <w:i/>
          <w:iCs/>
          <w:sz w:val="24"/>
          <w:szCs w:val="24"/>
          <w:lang w:eastAsia="fr-FR"/>
        </w:rPr>
        <w:t>(sprint + route pour toutes les catégories)</w:t>
      </w:r>
      <w:bookmarkStart w:id="0" w:name="_GoBack"/>
      <w:bookmarkEnd w:id="0"/>
    </w:p>
    <w:p w:rsidR="00311928" w:rsidRPr="006D4B09" w:rsidRDefault="00311928" w:rsidP="00311928">
      <w:pPr>
        <w:pStyle w:val="Paragraphedeliste"/>
        <w:numPr>
          <w:ilvl w:val="0"/>
          <w:numId w:val="14"/>
        </w:numPr>
        <w:rPr>
          <w:rFonts w:ascii="Calibri" w:hAnsi="Calibri" w:cs="Calibri"/>
          <w:b/>
          <w:color w:val="FF0000"/>
          <w:sz w:val="24"/>
          <w:szCs w:val="24"/>
          <w:u w:val="single"/>
        </w:rPr>
      </w:pPr>
      <w:r w:rsidRPr="006D4B09">
        <w:rPr>
          <w:rFonts w:ascii="Calibri" w:hAnsi="Calibri" w:cs="Calibri"/>
          <w:b/>
          <w:color w:val="FF0000"/>
          <w:sz w:val="24"/>
          <w:szCs w:val="24"/>
          <w:u w:val="single"/>
        </w:rPr>
        <w:t>RESULTATS ET CLASSEMENT :</w:t>
      </w:r>
    </w:p>
    <w:p w:rsidR="00311928" w:rsidRPr="006D4B09" w:rsidRDefault="00311928" w:rsidP="00311928">
      <w:pPr>
        <w:rPr>
          <w:rFonts w:ascii="Calibri" w:hAnsi="Calibri" w:cs="Calibri"/>
          <w:sz w:val="24"/>
          <w:szCs w:val="24"/>
        </w:rPr>
      </w:pPr>
      <w:r w:rsidRPr="006D4B09">
        <w:rPr>
          <w:rFonts w:ascii="Calibri" w:hAnsi="Calibri" w:cs="Calibri"/>
          <w:sz w:val="24"/>
          <w:szCs w:val="24"/>
        </w:rPr>
        <w:t xml:space="preserve">Les deux classements vous seront adressés au plus vite après chaque épreuve. </w:t>
      </w:r>
    </w:p>
    <w:p w:rsidR="00311928" w:rsidRPr="006D4B09" w:rsidRDefault="00311928" w:rsidP="00311928">
      <w:pPr>
        <w:rPr>
          <w:rFonts w:ascii="Calibri" w:eastAsia="Times New Roman" w:hAnsi="Calibri" w:cs="Calibri"/>
          <w:color w:val="000000"/>
          <w:sz w:val="24"/>
          <w:szCs w:val="24"/>
          <w:lang w:eastAsia="fr-FR"/>
        </w:rPr>
      </w:pPr>
      <w:r w:rsidRPr="006D4B09">
        <w:rPr>
          <w:rFonts w:ascii="Calibri" w:eastAsia="Times New Roman" w:hAnsi="Calibri" w:cs="Calibri"/>
          <w:color w:val="000000"/>
          <w:sz w:val="24"/>
          <w:szCs w:val="24"/>
          <w:lang w:eastAsia="fr-FR"/>
        </w:rPr>
        <w:t xml:space="preserve">7 courses au programme. </w:t>
      </w:r>
    </w:p>
    <w:p w:rsidR="00816E41" w:rsidRPr="006D4B09" w:rsidRDefault="00816E41" w:rsidP="00816E41">
      <w:pPr>
        <w:spacing w:before="100" w:beforeAutospacing="1" w:after="100" w:afterAutospacing="1" w:line="240" w:lineRule="auto"/>
        <w:outlineLvl w:val="3"/>
        <w:rPr>
          <w:rFonts w:eastAsia="Times New Roman" w:cstheme="minorHAnsi"/>
          <w:b/>
          <w:bCs/>
          <w:sz w:val="24"/>
          <w:szCs w:val="24"/>
          <w:lang w:eastAsia="fr-FR"/>
        </w:rPr>
      </w:pPr>
      <w:r w:rsidRPr="006D4B09">
        <w:rPr>
          <w:rFonts w:eastAsia="Times New Roman" w:cstheme="minorHAnsi"/>
          <w:b/>
          <w:bCs/>
          <w:sz w:val="24"/>
          <w:szCs w:val="24"/>
          <w:lang w:eastAsia="fr-FR"/>
        </w:rPr>
        <w:t>TRJC</w:t>
      </w:r>
    </w:p>
    <w:p w:rsidR="00816E41" w:rsidRPr="006D4B09" w:rsidRDefault="00816E41" w:rsidP="00816E41">
      <w:pPr>
        <w:numPr>
          <w:ilvl w:val="0"/>
          <w:numId w:val="19"/>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b/>
          <w:bCs/>
          <w:sz w:val="24"/>
          <w:szCs w:val="24"/>
          <w:lang w:eastAsia="fr-FR"/>
        </w:rPr>
        <w:t>Cyclo-cross</w:t>
      </w:r>
      <w:r w:rsidRPr="006D4B09">
        <w:rPr>
          <w:rFonts w:eastAsia="Times New Roman" w:cstheme="minorHAnsi"/>
          <w:sz w:val="24"/>
          <w:szCs w:val="24"/>
          <w:lang w:eastAsia="fr-FR"/>
        </w:rPr>
        <w:t xml:space="preserve"> : seuls les </w:t>
      </w:r>
      <w:r w:rsidRPr="006D4B09">
        <w:rPr>
          <w:rFonts w:eastAsia="Times New Roman" w:cstheme="minorHAnsi"/>
          <w:b/>
          <w:bCs/>
          <w:sz w:val="24"/>
          <w:szCs w:val="24"/>
          <w:lang w:eastAsia="fr-FR"/>
        </w:rPr>
        <w:t>2 meilleurs résultats sur 3 courses</w:t>
      </w:r>
      <w:r w:rsidRPr="006D4B09">
        <w:rPr>
          <w:rFonts w:eastAsia="Times New Roman" w:cstheme="minorHAnsi"/>
          <w:sz w:val="24"/>
          <w:szCs w:val="24"/>
          <w:lang w:eastAsia="fr-FR"/>
        </w:rPr>
        <w:t xml:space="preserve"> sont </w:t>
      </w:r>
      <w:r w:rsidR="006D4B09" w:rsidRPr="006D4B09">
        <w:rPr>
          <w:rFonts w:eastAsia="Times New Roman" w:cstheme="minorHAnsi"/>
          <w:sz w:val="24"/>
          <w:szCs w:val="24"/>
          <w:lang w:eastAsia="fr-FR"/>
        </w:rPr>
        <w:t xml:space="preserve">comptabilisés </w:t>
      </w:r>
      <w:r w:rsidRPr="006D4B09">
        <w:rPr>
          <w:rFonts w:eastAsia="Times New Roman" w:cstheme="minorHAnsi"/>
          <w:sz w:val="24"/>
          <w:szCs w:val="24"/>
          <w:lang w:eastAsia="fr-FR"/>
        </w:rPr>
        <w:br/>
      </w:r>
      <w:r w:rsidRPr="006D4B09">
        <w:rPr>
          <w:rFonts w:eastAsia="Times New Roman" w:cstheme="minorHAnsi"/>
          <w:i/>
          <w:iCs/>
          <w:sz w:val="24"/>
          <w:szCs w:val="24"/>
          <w:lang w:eastAsia="fr-FR"/>
        </w:rPr>
        <w:t>(</w:t>
      </w:r>
      <w:proofErr w:type="spellStart"/>
      <w:r w:rsidRPr="006D4B09">
        <w:rPr>
          <w:rFonts w:eastAsia="Times New Roman" w:cstheme="minorHAnsi"/>
          <w:i/>
          <w:iCs/>
          <w:sz w:val="24"/>
          <w:szCs w:val="24"/>
          <w:lang w:eastAsia="fr-FR"/>
        </w:rPr>
        <w:t>Treffort</w:t>
      </w:r>
      <w:proofErr w:type="spellEnd"/>
      <w:r w:rsidRPr="006D4B09">
        <w:rPr>
          <w:rFonts w:eastAsia="Times New Roman" w:cstheme="minorHAnsi"/>
          <w:i/>
          <w:iCs/>
          <w:sz w:val="24"/>
          <w:szCs w:val="24"/>
          <w:lang w:eastAsia="fr-FR"/>
        </w:rPr>
        <w:t xml:space="preserve">, </w:t>
      </w:r>
      <w:proofErr w:type="spellStart"/>
      <w:r w:rsidRPr="006D4B09">
        <w:rPr>
          <w:rFonts w:eastAsia="Times New Roman" w:cstheme="minorHAnsi"/>
          <w:i/>
          <w:iCs/>
          <w:sz w:val="24"/>
          <w:szCs w:val="24"/>
          <w:lang w:eastAsia="fr-FR"/>
        </w:rPr>
        <w:t>Cessy</w:t>
      </w:r>
      <w:proofErr w:type="spellEnd"/>
      <w:r w:rsidRPr="006D4B09">
        <w:rPr>
          <w:rFonts w:eastAsia="Times New Roman" w:cstheme="minorHAnsi"/>
          <w:i/>
          <w:iCs/>
          <w:sz w:val="24"/>
          <w:szCs w:val="24"/>
          <w:lang w:eastAsia="fr-FR"/>
        </w:rPr>
        <w:t>, Saint-Vulbas)</w:t>
      </w:r>
    </w:p>
    <w:p w:rsidR="00816E41" w:rsidRPr="006D4B09" w:rsidRDefault="00816E41" w:rsidP="00816E41">
      <w:pPr>
        <w:numPr>
          <w:ilvl w:val="0"/>
          <w:numId w:val="19"/>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b/>
          <w:bCs/>
          <w:sz w:val="24"/>
          <w:szCs w:val="24"/>
          <w:lang w:eastAsia="fr-FR"/>
        </w:rPr>
        <w:lastRenderedPageBreak/>
        <w:t>Route</w:t>
      </w:r>
      <w:r w:rsidRPr="006D4B09">
        <w:rPr>
          <w:rFonts w:eastAsia="Times New Roman" w:cstheme="minorHAnsi"/>
          <w:sz w:val="24"/>
          <w:szCs w:val="24"/>
          <w:lang w:eastAsia="fr-FR"/>
        </w:rPr>
        <w:t xml:space="preserve"> : seuls les </w:t>
      </w:r>
      <w:r w:rsidRPr="006D4B09">
        <w:rPr>
          <w:rFonts w:eastAsia="Times New Roman" w:cstheme="minorHAnsi"/>
          <w:b/>
          <w:bCs/>
          <w:sz w:val="24"/>
          <w:szCs w:val="24"/>
          <w:lang w:eastAsia="fr-FR"/>
        </w:rPr>
        <w:t>2 meilleurs résultats sur 3 courses</w:t>
      </w:r>
      <w:r w:rsidRPr="006D4B09">
        <w:rPr>
          <w:rFonts w:eastAsia="Times New Roman" w:cstheme="minorHAnsi"/>
          <w:sz w:val="24"/>
          <w:szCs w:val="24"/>
          <w:lang w:eastAsia="fr-FR"/>
        </w:rPr>
        <w:t xml:space="preserve"> sont </w:t>
      </w:r>
      <w:r w:rsidR="006D4B09" w:rsidRPr="006D4B09">
        <w:rPr>
          <w:rFonts w:eastAsia="Times New Roman" w:cstheme="minorHAnsi"/>
          <w:sz w:val="24"/>
          <w:szCs w:val="24"/>
          <w:lang w:eastAsia="fr-FR"/>
        </w:rPr>
        <w:t xml:space="preserve">comptabilisés </w:t>
      </w:r>
      <w:r w:rsidRPr="006D4B09">
        <w:rPr>
          <w:rFonts w:eastAsia="Times New Roman" w:cstheme="minorHAnsi"/>
          <w:sz w:val="24"/>
          <w:szCs w:val="24"/>
          <w:lang w:eastAsia="fr-FR"/>
        </w:rPr>
        <w:br/>
      </w:r>
      <w:r w:rsidRPr="006D4B09">
        <w:rPr>
          <w:rFonts w:eastAsia="Times New Roman" w:cstheme="minorHAnsi"/>
          <w:i/>
          <w:iCs/>
          <w:sz w:val="24"/>
          <w:szCs w:val="24"/>
          <w:lang w:eastAsia="fr-FR"/>
        </w:rPr>
        <w:t xml:space="preserve">(Bourg-en-Bresse, Neuville-les-Dames, </w:t>
      </w:r>
      <w:proofErr w:type="spellStart"/>
      <w:r w:rsidRPr="006D4B09">
        <w:rPr>
          <w:rFonts w:eastAsia="Times New Roman" w:cstheme="minorHAnsi"/>
          <w:i/>
          <w:iCs/>
          <w:sz w:val="24"/>
          <w:szCs w:val="24"/>
          <w:lang w:eastAsia="fr-FR"/>
        </w:rPr>
        <w:t>Chazey</w:t>
      </w:r>
      <w:proofErr w:type="spellEnd"/>
      <w:r w:rsidRPr="006D4B09">
        <w:rPr>
          <w:rFonts w:eastAsia="Times New Roman" w:cstheme="minorHAnsi"/>
          <w:i/>
          <w:iCs/>
          <w:sz w:val="24"/>
          <w:szCs w:val="24"/>
          <w:lang w:eastAsia="fr-FR"/>
        </w:rPr>
        <w:t>-sur-Ain)</w:t>
      </w:r>
    </w:p>
    <w:p w:rsidR="00816E41" w:rsidRPr="006D4B09" w:rsidRDefault="00816E41" w:rsidP="00816E41">
      <w:pPr>
        <w:spacing w:before="100" w:beforeAutospacing="1" w:after="100" w:afterAutospacing="1" w:line="240" w:lineRule="auto"/>
        <w:outlineLvl w:val="3"/>
        <w:rPr>
          <w:rFonts w:eastAsia="Times New Roman" w:cstheme="minorHAnsi"/>
          <w:b/>
          <w:bCs/>
          <w:sz w:val="24"/>
          <w:szCs w:val="24"/>
          <w:lang w:eastAsia="fr-FR"/>
        </w:rPr>
      </w:pPr>
      <w:r w:rsidRPr="006D4B09">
        <w:rPr>
          <w:rFonts w:eastAsia="Times New Roman" w:cstheme="minorHAnsi"/>
          <w:b/>
          <w:bCs/>
          <w:sz w:val="24"/>
          <w:szCs w:val="24"/>
          <w:lang w:eastAsia="fr-FR"/>
        </w:rPr>
        <w:t>TDJC</w:t>
      </w:r>
    </w:p>
    <w:p w:rsidR="00816E41" w:rsidRPr="006D4B09" w:rsidRDefault="00816E41" w:rsidP="00816E41">
      <w:pPr>
        <w:numPr>
          <w:ilvl w:val="0"/>
          <w:numId w:val="20"/>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b/>
          <w:bCs/>
          <w:sz w:val="24"/>
          <w:szCs w:val="24"/>
          <w:lang w:eastAsia="fr-FR"/>
        </w:rPr>
        <w:t>Cyclo-cross</w:t>
      </w:r>
      <w:r w:rsidRPr="006D4B09">
        <w:rPr>
          <w:rFonts w:eastAsia="Times New Roman" w:cstheme="minorHAnsi"/>
          <w:sz w:val="24"/>
          <w:szCs w:val="24"/>
          <w:lang w:eastAsia="fr-FR"/>
        </w:rPr>
        <w:t xml:space="preserve"> : identique au TRJC</w:t>
      </w:r>
    </w:p>
    <w:p w:rsidR="00816E41" w:rsidRPr="006D4B09" w:rsidRDefault="00816E41" w:rsidP="00816E41">
      <w:pPr>
        <w:numPr>
          <w:ilvl w:val="0"/>
          <w:numId w:val="20"/>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b/>
          <w:bCs/>
          <w:sz w:val="24"/>
          <w:szCs w:val="24"/>
          <w:lang w:eastAsia="fr-FR"/>
        </w:rPr>
        <w:t>Route</w:t>
      </w:r>
      <w:r w:rsidRPr="006D4B09">
        <w:rPr>
          <w:rFonts w:eastAsia="Times New Roman" w:cstheme="minorHAnsi"/>
          <w:sz w:val="24"/>
          <w:szCs w:val="24"/>
          <w:lang w:eastAsia="fr-FR"/>
        </w:rPr>
        <w:t xml:space="preserve"> :</w:t>
      </w:r>
    </w:p>
    <w:p w:rsidR="00816E41" w:rsidRPr="006D4B09" w:rsidRDefault="00816E41" w:rsidP="00816E41">
      <w:pPr>
        <w:numPr>
          <w:ilvl w:val="1"/>
          <w:numId w:val="20"/>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sz w:val="24"/>
          <w:szCs w:val="24"/>
          <w:lang w:eastAsia="fr-FR"/>
        </w:rPr>
        <w:t>mêmes règles que pour le TRJC</w:t>
      </w:r>
    </w:p>
    <w:p w:rsidR="00816E41" w:rsidRPr="006D4B09" w:rsidRDefault="00816E41" w:rsidP="00816E41">
      <w:pPr>
        <w:numPr>
          <w:ilvl w:val="1"/>
          <w:numId w:val="20"/>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b/>
          <w:bCs/>
          <w:sz w:val="24"/>
          <w:szCs w:val="24"/>
          <w:lang w:eastAsia="fr-FR"/>
        </w:rPr>
        <w:t>la course de Saint-Rémy est ajoutée et comptabilisée</w:t>
      </w:r>
    </w:p>
    <w:p w:rsidR="00816E41" w:rsidRPr="006D4B09" w:rsidRDefault="00816E41" w:rsidP="00816E41">
      <w:pPr>
        <w:spacing w:before="100" w:beforeAutospacing="1" w:after="100" w:afterAutospacing="1" w:line="240" w:lineRule="auto"/>
        <w:rPr>
          <w:rFonts w:eastAsia="Times New Roman" w:cstheme="minorHAnsi"/>
          <w:sz w:val="24"/>
          <w:szCs w:val="24"/>
          <w:lang w:eastAsia="fr-FR"/>
        </w:rPr>
      </w:pPr>
      <w:r w:rsidRPr="006D4B09">
        <w:rPr>
          <w:rFonts w:ascii="Times New Roman" w:eastAsia="Times New Roman" w:hAnsi="Times New Roman" w:cstheme="minorHAnsi"/>
          <w:sz w:val="24"/>
          <w:szCs w:val="24"/>
          <w:lang w:eastAsia="fr-FR"/>
        </w:rPr>
        <w:t>👉</w:t>
      </w:r>
      <w:r w:rsidRPr="006D4B09">
        <w:rPr>
          <w:rFonts w:eastAsia="Times New Roman" w:cstheme="minorHAnsi"/>
          <w:sz w:val="24"/>
          <w:szCs w:val="24"/>
          <w:lang w:eastAsia="fr-FR"/>
        </w:rPr>
        <w:t xml:space="preserve"> Cela représente :</w:t>
      </w:r>
    </w:p>
    <w:p w:rsidR="00816E41" w:rsidRPr="006D4B09" w:rsidRDefault="006D4B09" w:rsidP="00816E41">
      <w:pPr>
        <w:numPr>
          <w:ilvl w:val="0"/>
          <w:numId w:val="21"/>
        </w:numPr>
        <w:spacing w:before="100" w:beforeAutospacing="1" w:after="100" w:afterAutospacing="1" w:line="240" w:lineRule="auto"/>
        <w:rPr>
          <w:rFonts w:eastAsia="Times New Roman" w:cstheme="minorHAnsi"/>
          <w:sz w:val="24"/>
          <w:szCs w:val="24"/>
          <w:lang w:eastAsia="fr-FR"/>
        </w:rPr>
      </w:pPr>
      <w:r>
        <w:rPr>
          <w:rFonts w:eastAsia="Times New Roman" w:cstheme="minorHAnsi"/>
          <w:b/>
          <w:bCs/>
          <w:sz w:val="24"/>
          <w:szCs w:val="24"/>
          <w:lang w:eastAsia="fr-FR"/>
        </w:rPr>
        <w:t>4 courses sur 6</w:t>
      </w:r>
      <w:r w:rsidR="00816E41" w:rsidRPr="006D4B09">
        <w:rPr>
          <w:rFonts w:eastAsia="Times New Roman" w:cstheme="minorHAnsi"/>
          <w:b/>
          <w:bCs/>
          <w:sz w:val="24"/>
          <w:szCs w:val="24"/>
          <w:lang w:eastAsia="fr-FR"/>
        </w:rPr>
        <w:t xml:space="preserve"> prises en compte pour le TRJC</w:t>
      </w:r>
    </w:p>
    <w:p w:rsidR="00816E41" w:rsidRPr="006D4B09" w:rsidRDefault="006D4B09" w:rsidP="00816E41">
      <w:pPr>
        <w:numPr>
          <w:ilvl w:val="0"/>
          <w:numId w:val="21"/>
        </w:numPr>
        <w:spacing w:before="100" w:beforeAutospacing="1" w:after="100" w:afterAutospacing="1" w:line="240" w:lineRule="auto"/>
        <w:rPr>
          <w:rFonts w:eastAsia="Times New Roman" w:cstheme="minorHAnsi"/>
          <w:sz w:val="24"/>
          <w:szCs w:val="24"/>
          <w:lang w:eastAsia="fr-FR"/>
        </w:rPr>
      </w:pPr>
      <w:r>
        <w:rPr>
          <w:rFonts w:eastAsia="Times New Roman" w:cstheme="minorHAnsi"/>
          <w:b/>
          <w:bCs/>
          <w:sz w:val="24"/>
          <w:szCs w:val="24"/>
          <w:lang w:eastAsia="fr-FR"/>
        </w:rPr>
        <w:t>5 courses sur 7</w:t>
      </w:r>
      <w:r w:rsidR="00816E41" w:rsidRPr="006D4B09">
        <w:rPr>
          <w:rFonts w:eastAsia="Times New Roman" w:cstheme="minorHAnsi"/>
          <w:b/>
          <w:bCs/>
          <w:sz w:val="24"/>
          <w:szCs w:val="24"/>
          <w:lang w:eastAsia="fr-FR"/>
        </w:rPr>
        <w:t xml:space="preserve"> prises en compte pour le TDJC</w:t>
      </w:r>
    </w:p>
    <w:p w:rsidR="00816E41" w:rsidRPr="006D4B09" w:rsidRDefault="00816E41" w:rsidP="00816E41">
      <w:p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b/>
          <w:bCs/>
          <w:sz w:val="24"/>
          <w:szCs w:val="24"/>
          <w:lang w:eastAsia="fr-FR"/>
        </w:rPr>
        <w:t>Bonus :</w:t>
      </w:r>
    </w:p>
    <w:p w:rsidR="00816E41" w:rsidRDefault="00816E41" w:rsidP="00816E41">
      <w:pPr>
        <w:numPr>
          <w:ilvl w:val="0"/>
          <w:numId w:val="22"/>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sz w:val="24"/>
          <w:szCs w:val="24"/>
          <w:lang w:eastAsia="fr-FR"/>
        </w:rPr>
        <w:t xml:space="preserve">Tout coureur ayant participé aux </w:t>
      </w:r>
      <w:r w:rsidRPr="006D4B09">
        <w:rPr>
          <w:rFonts w:eastAsia="Times New Roman" w:cstheme="minorHAnsi"/>
          <w:b/>
          <w:bCs/>
          <w:sz w:val="24"/>
          <w:szCs w:val="24"/>
          <w:lang w:eastAsia="fr-FR"/>
        </w:rPr>
        <w:t>4 courses route</w:t>
      </w:r>
      <w:r w:rsidRPr="006D4B09">
        <w:rPr>
          <w:rFonts w:eastAsia="Times New Roman" w:cstheme="minorHAnsi"/>
          <w:sz w:val="24"/>
          <w:szCs w:val="24"/>
          <w:lang w:eastAsia="fr-FR"/>
        </w:rPr>
        <w:t xml:space="preserve"> </w:t>
      </w:r>
      <w:r w:rsidR="00ED7804">
        <w:rPr>
          <w:rFonts w:eastAsia="Times New Roman" w:cstheme="minorHAnsi"/>
          <w:sz w:val="24"/>
          <w:szCs w:val="24"/>
          <w:lang w:eastAsia="fr-FR"/>
        </w:rPr>
        <w:t xml:space="preserve">(Bourg-en-Bresse, Neuville-les-dames, </w:t>
      </w:r>
      <w:proofErr w:type="spellStart"/>
      <w:r w:rsidR="00ED7804">
        <w:rPr>
          <w:rFonts w:eastAsia="Times New Roman" w:cstheme="minorHAnsi"/>
          <w:sz w:val="24"/>
          <w:szCs w:val="24"/>
          <w:lang w:eastAsia="fr-FR"/>
        </w:rPr>
        <w:t>Chazey</w:t>
      </w:r>
      <w:proofErr w:type="spellEnd"/>
      <w:r w:rsidR="00ED7804">
        <w:rPr>
          <w:rFonts w:eastAsia="Times New Roman" w:cstheme="minorHAnsi"/>
          <w:sz w:val="24"/>
          <w:szCs w:val="24"/>
          <w:lang w:eastAsia="fr-FR"/>
        </w:rPr>
        <w:t xml:space="preserve"> et St Rémy) </w:t>
      </w:r>
      <w:r w:rsidRPr="006D4B09">
        <w:rPr>
          <w:rFonts w:eastAsia="Times New Roman" w:cstheme="minorHAnsi"/>
          <w:sz w:val="24"/>
          <w:szCs w:val="24"/>
          <w:lang w:eastAsia="fr-FR"/>
        </w:rPr>
        <w:t xml:space="preserve">se verra attribuer </w:t>
      </w:r>
      <w:r w:rsidRPr="006D4B09">
        <w:rPr>
          <w:rFonts w:eastAsia="Times New Roman" w:cstheme="minorHAnsi"/>
          <w:b/>
          <w:bCs/>
          <w:sz w:val="24"/>
          <w:szCs w:val="24"/>
          <w:lang w:eastAsia="fr-FR"/>
        </w:rPr>
        <w:t>10 points de bonus</w:t>
      </w:r>
      <w:r w:rsidRPr="006D4B09">
        <w:rPr>
          <w:rFonts w:eastAsia="Times New Roman" w:cstheme="minorHAnsi"/>
          <w:sz w:val="24"/>
          <w:szCs w:val="24"/>
          <w:lang w:eastAsia="fr-FR"/>
        </w:rPr>
        <w:t>.</w:t>
      </w:r>
    </w:p>
    <w:p w:rsidR="00ED7804" w:rsidRPr="006D4B09" w:rsidRDefault="00ED7804" w:rsidP="00816E41">
      <w:pPr>
        <w:numPr>
          <w:ilvl w:val="0"/>
          <w:numId w:val="22"/>
        </w:numPr>
        <w:spacing w:before="100" w:beforeAutospacing="1" w:after="100" w:afterAutospacing="1" w:line="240" w:lineRule="auto"/>
        <w:rPr>
          <w:rFonts w:eastAsia="Times New Roman" w:cstheme="minorHAnsi"/>
          <w:sz w:val="24"/>
          <w:szCs w:val="24"/>
          <w:lang w:eastAsia="fr-FR"/>
        </w:rPr>
      </w:pPr>
      <w:r>
        <w:rPr>
          <w:rFonts w:eastAsia="Times New Roman" w:cstheme="minorHAnsi"/>
          <w:sz w:val="24"/>
          <w:szCs w:val="24"/>
          <w:lang w:eastAsia="fr-FR"/>
        </w:rPr>
        <w:t xml:space="preserve">Tout coureur participant au championnat de l’Ain se verra attribuer </w:t>
      </w:r>
      <w:r w:rsidRPr="00ED7804">
        <w:rPr>
          <w:rFonts w:eastAsia="Times New Roman" w:cstheme="minorHAnsi"/>
          <w:b/>
          <w:sz w:val="24"/>
          <w:szCs w:val="24"/>
          <w:lang w:eastAsia="fr-FR"/>
        </w:rPr>
        <w:t>10 points de bonus</w:t>
      </w:r>
      <w:r>
        <w:rPr>
          <w:rFonts w:eastAsia="Times New Roman" w:cstheme="minorHAnsi"/>
          <w:sz w:val="24"/>
          <w:szCs w:val="24"/>
          <w:lang w:eastAsia="fr-FR"/>
        </w:rPr>
        <w:t xml:space="preserve">. Championnat de l’Ain qui se déroulera le 10 Mai à Pommier. </w:t>
      </w:r>
    </w:p>
    <w:p w:rsidR="00816E41" w:rsidRPr="006D4B09" w:rsidRDefault="00816E41" w:rsidP="00816E41">
      <w:pPr>
        <w:numPr>
          <w:ilvl w:val="0"/>
          <w:numId w:val="22"/>
        </w:numPr>
        <w:spacing w:before="100" w:beforeAutospacing="1" w:after="100" w:afterAutospacing="1" w:line="240" w:lineRule="auto"/>
        <w:rPr>
          <w:rFonts w:eastAsia="Times New Roman" w:cstheme="minorHAnsi"/>
          <w:sz w:val="24"/>
          <w:szCs w:val="24"/>
          <w:lang w:eastAsia="fr-FR"/>
        </w:rPr>
      </w:pPr>
      <w:r w:rsidRPr="006D4B09">
        <w:rPr>
          <w:rFonts w:eastAsia="Times New Roman" w:cstheme="minorHAnsi"/>
          <w:sz w:val="24"/>
          <w:szCs w:val="24"/>
          <w:lang w:eastAsia="fr-FR"/>
        </w:rPr>
        <w:t xml:space="preserve">Tout coureur dans l’impossibilité de participer à une course </w:t>
      </w:r>
      <w:r w:rsidRPr="006D4B09">
        <w:rPr>
          <w:rFonts w:eastAsia="Times New Roman" w:cstheme="minorHAnsi"/>
          <w:b/>
          <w:bCs/>
          <w:sz w:val="24"/>
          <w:szCs w:val="24"/>
          <w:lang w:eastAsia="fr-FR"/>
        </w:rPr>
        <w:t>pour raison médicale</w:t>
      </w:r>
      <w:r w:rsidRPr="006D4B09">
        <w:rPr>
          <w:rFonts w:eastAsia="Times New Roman" w:cstheme="minorHAnsi"/>
          <w:sz w:val="24"/>
          <w:szCs w:val="24"/>
          <w:lang w:eastAsia="fr-FR"/>
        </w:rPr>
        <w:t xml:space="preserve"> pourra bénéficier de </w:t>
      </w:r>
      <w:r w:rsidRPr="006D4B09">
        <w:rPr>
          <w:rFonts w:eastAsia="Times New Roman" w:cstheme="minorHAnsi"/>
          <w:b/>
          <w:bCs/>
          <w:sz w:val="24"/>
          <w:szCs w:val="24"/>
          <w:lang w:eastAsia="fr-FR"/>
        </w:rPr>
        <w:t>20 points de bonus</w:t>
      </w:r>
      <w:r w:rsidRPr="006D4B09">
        <w:rPr>
          <w:rFonts w:eastAsia="Times New Roman" w:cstheme="minorHAnsi"/>
          <w:sz w:val="24"/>
          <w:szCs w:val="24"/>
          <w:lang w:eastAsia="fr-FR"/>
        </w:rPr>
        <w:t xml:space="preserve"> s’il participe à l’arbitrage.</w:t>
      </w:r>
    </w:p>
    <w:p w:rsidR="00A67BE3" w:rsidRPr="000204C4" w:rsidRDefault="00A67BE3" w:rsidP="00FC0F91">
      <w:pPr>
        <w:rPr>
          <w:rFonts w:ascii="Calibri" w:hAnsi="Calibri" w:cs="Calibri"/>
        </w:rPr>
      </w:pPr>
    </w:p>
    <w:p w:rsidR="00A67BE3" w:rsidRPr="00A67BE3" w:rsidRDefault="00B4689E" w:rsidP="00A67BE3">
      <w:pPr>
        <w:jc w:val="center"/>
        <w:rPr>
          <w:rFonts w:ascii="Calibri" w:hAnsi="Calibri" w:cs="Calibri"/>
          <w:b/>
          <w:sz w:val="32"/>
          <w:szCs w:val="32"/>
          <w:u w:val="single"/>
        </w:rPr>
      </w:pPr>
      <w:r w:rsidRPr="00A67BE3">
        <w:rPr>
          <w:rFonts w:ascii="Calibri" w:hAnsi="Calibri" w:cs="Calibri"/>
          <w:b/>
          <w:sz w:val="32"/>
          <w:szCs w:val="32"/>
          <w:u w:val="single"/>
        </w:rPr>
        <w:t>ARTICLE 3 : C</w:t>
      </w:r>
      <w:r w:rsidR="00A67BE3">
        <w:rPr>
          <w:rFonts w:ascii="Calibri" w:hAnsi="Calibri" w:cs="Calibri"/>
          <w:b/>
          <w:sz w:val="32"/>
          <w:szCs w:val="32"/>
          <w:u w:val="single"/>
        </w:rPr>
        <w:t>atégorieet les différentes épreuves</w:t>
      </w:r>
    </w:p>
    <w:p w:rsidR="00B4689E" w:rsidRDefault="00B4689E" w:rsidP="00FC0F91">
      <w:pPr>
        <w:rPr>
          <w:rFonts w:ascii="Calibri" w:hAnsi="Calibri" w:cs="Calibri"/>
          <w:b/>
          <w:u w:val="single"/>
        </w:rPr>
      </w:pPr>
    </w:p>
    <w:p w:rsidR="00A67BE3" w:rsidRPr="00A67BE3" w:rsidRDefault="00A67BE3" w:rsidP="00A67BE3">
      <w:pPr>
        <w:pStyle w:val="Paragraphedeliste"/>
        <w:numPr>
          <w:ilvl w:val="0"/>
          <w:numId w:val="14"/>
        </w:numPr>
        <w:rPr>
          <w:rFonts w:ascii="Calibri" w:hAnsi="Calibri" w:cs="Calibri"/>
          <w:b/>
          <w:color w:val="FF0000"/>
          <w:u w:val="single"/>
        </w:rPr>
      </w:pPr>
      <w:r w:rsidRPr="00A67BE3">
        <w:rPr>
          <w:rFonts w:ascii="Calibri" w:hAnsi="Calibri" w:cs="Calibri"/>
          <w:b/>
          <w:color w:val="FF0000"/>
          <w:u w:val="single"/>
        </w:rPr>
        <w:t>Catégories :</w:t>
      </w:r>
    </w:p>
    <w:p w:rsidR="0085212B" w:rsidRPr="000204C4" w:rsidRDefault="00B4689E" w:rsidP="00FC0F91">
      <w:pPr>
        <w:rPr>
          <w:rFonts w:ascii="Calibri" w:hAnsi="Calibri" w:cs="Calibri"/>
        </w:rPr>
      </w:pPr>
      <w:r w:rsidRPr="000204C4">
        <w:rPr>
          <w:rFonts w:ascii="Calibri" w:hAnsi="Calibri" w:cs="Calibri"/>
        </w:rPr>
        <w:t xml:space="preserve">Les courses des écoles de cyclisme sont ouvertes aux jeunes licenciés des catégories suivantes : </w:t>
      </w:r>
    </w:p>
    <w:p w:rsidR="0085212B" w:rsidRPr="000204C4" w:rsidRDefault="0085212B" w:rsidP="0085212B">
      <w:pPr>
        <w:pStyle w:val="Paragraphedeliste"/>
        <w:numPr>
          <w:ilvl w:val="0"/>
          <w:numId w:val="3"/>
        </w:numPr>
        <w:rPr>
          <w:rFonts w:ascii="Calibri" w:hAnsi="Calibri" w:cs="Calibri"/>
        </w:rPr>
      </w:pPr>
      <w:r w:rsidRPr="000204C4">
        <w:rPr>
          <w:rFonts w:ascii="Calibri" w:hAnsi="Calibri" w:cs="Calibri"/>
        </w:rPr>
        <w:t>U9</w:t>
      </w:r>
      <w:r w:rsidR="00B4689E" w:rsidRPr="000204C4">
        <w:rPr>
          <w:rFonts w:ascii="Calibri" w:hAnsi="Calibri" w:cs="Calibri"/>
        </w:rPr>
        <w:t xml:space="preserve"> de 7 à 8 ans</w:t>
      </w:r>
      <w:r w:rsidRPr="000204C4">
        <w:rPr>
          <w:rFonts w:ascii="Calibri" w:hAnsi="Calibri" w:cs="Calibri"/>
        </w:rPr>
        <w:t xml:space="preserve"> (2019-2018)</w:t>
      </w:r>
    </w:p>
    <w:p w:rsidR="0085212B" w:rsidRPr="000204C4" w:rsidRDefault="00B4689E" w:rsidP="0085212B">
      <w:pPr>
        <w:pStyle w:val="Paragraphedeliste"/>
        <w:numPr>
          <w:ilvl w:val="0"/>
          <w:numId w:val="3"/>
        </w:numPr>
        <w:rPr>
          <w:rFonts w:ascii="Calibri" w:hAnsi="Calibri" w:cs="Calibri"/>
        </w:rPr>
      </w:pPr>
      <w:r w:rsidRPr="000204C4">
        <w:rPr>
          <w:rFonts w:ascii="Calibri" w:hAnsi="Calibri" w:cs="Calibri"/>
        </w:rPr>
        <w:t xml:space="preserve"> U11 de 9 à 10 ans </w:t>
      </w:r>
      <w:r w:rsidR="0085212B" w:rsidRPr="000204C4">
        <w:rPr>
          <w:rFonts w:ascii="Calibri" w:hAnsi="Calibri" w:cs="Calibri"/>
        </w:rPr>
        <w:t>(2017-2016)</w:t>
      </w:r>
    </w:p>
    <w:p w:rsidR="0085212B" w:rsidRPr="000204C4" w:rsidRDefault="00B4689E" w:rsidP="0085212B">
      <w:pPr>
        <w:pStyle w:val="Paragraphedeliste"/>
        <w:numPr>
          <w:ilvl w:val="0"/>
          <w:numId w:val="3"/>
        </w:numPr>
        <w:rPr>
          <w:rFonts w:ascii="Calibri" w:hAnsi="Calibri" w:cs="Calibri"/>
        </w:rPr>
      </w:pPr>
      <w:r w:rsidRPr="000204C4">
        <w:rPr>
          <w:rFonts w:ascii="Calibri" w:hAnsi="Calibri" w:cs="Calibri"/>
        </w:rPr>
        <w:t xml:space="preserve">U13 de 11 à 12 ans </w:t>
      </w:r>
      <w:r w:rsidR="0085212B" w:rsidRPr="000204C4">
        <w:rPr>
          <w:rFonts w:ascii="Calibri" w:hAnsi="Calibri" w:cs="Calibri"/>
        </w:rPr>
        <w:t>(2015-2014)</w:t>
      </w:r>
    </w:p>
    <w:p w:rsidR="0085212B" w:rsidRDefault="00B4689E" w:rsidP="00FC0F91">
      <w:pPr>
        <w:pStyle w:val="Paragraphedeliste"/>
        <w:numPr>
          <w:ilvl w:val="0"/>
          <w:numId w:val="3"/>
        </w:numPr>
        <w:rPr>
          <w:rFonts w:ascii="Calibri" w:hAnsi="Calibri" w:cs="Calibri"/>
        </w:rPr>
      </w:pPr>
      <w:r w:rsidRPr="000204C4">
        <w:rPr>
          <w:rFonts w:ascii="Calibri" w:hAnsi="Calibri" w:cs="Calibri"/>
        </w:rPr>
        <w:t xml:space="preserve">U15 de 13 à 14 ans </w:t>
      </w:r>
      <w:r w:rsidR="0085212B" w:rsidRPr="000204C4">
        <w:rPr>
          <w:rFonts w:ascii="Calibri" w:hAnsi="Calibri" w:cs="Calibri"/>
        </w:rPr>
        <w:t>(2013-2012)</w:t>
      </w:r>
    </w:p>
    <w:p w:rsidR="00A67BE3" w:rsidRDefault="00A67BE3" w:rsidP="00A67BE3">
      <w:pPr>
        <w:pStyle w:val="Paragraphedeliste"/>
        <w:ind w:left="1635"/>
        <w:rPr>
          <w:rFonts w:ascii="Calibri" w:hAnsi="Calibri" w:cs="Calibri"/>
        </w:rPr>
      </w:pPr>
    </w:p>
    <w:p w:rsidR="00A67BE3" w:rsidRPr="00A67BE3" w:rsidRDefault="00A67BE3" w:rsidP="00A67BE3">
      <w:pPr>
        <w:pStyle w:val="Paragraphedeliste"/>
        <w:ind w:left="1635"/>
        <w:rPr>
          <w:rFonts w:ascii="Calibri" w:hAnsi="Calibri" w:cs="Calibri"/>
        </w:rPr>
      </w:pPr>
    </w:p>
    <w:p w:rsidR="00A67BE3" w:rsidRDefault="00A67BE3" w:rsidP="00A67BE3">
      <w:pPr>
        <w:pStyle w:val="Paragraphedeliste"/>
        <w:numPr>
          <w:ilvl w:val="0"/>
          <w:numId w:val="14"/>
        </w:numPr>
        <w:rPr>
          <w:rFonts w:ascii="Calibri" w:hAnsi="Calibri" w:cs="Calibri"/>
          <w:b/>
          <w:color w:val="FF0000"/>
          <w:u w:val="single"/>
        </w:rPr>
      </w:pPr>
      <w:r w:rsidRPr="00A67BE3">
        <w:rPr>
          <w:rFonts w:ascii="Calibri" w:hAnsi="Calibri" w:cs="Calibri"/>
          <w:b/>
          <w:color w:val="FF0000"/>
          <w:u w:val="single"/>
        </w:rPr>
        <w:t>ÉPREUVES</w:t>
      </w:r>
      <w:r>
        <w:rPr>
          <w:rFonts w:ascii="Calibri" w:hAnsi="Calibri" w:cs="Calibri"/>
          <w:b/>
          <w:color w:val="FF0000"/>
          <w:u w:val="single"/>
        </w:rPr>
        <w:t> :</w:t>
      </w:r>
    </w:p>
    <w:p w:rsidR="00A67BE3" w:rsidRPr="00A67BE3" w:rsidRDefault="00A67BE3" w:rsidP="00A67BE3">
      <w:pPr>
        <w:pStyle w:val="Paragraphedeliste"/>
        <w:rPr>
          <w:rFonts w:ascii="Calibri" w:hAnsi="Calibri" w:cs="Calibri"/>
          <w:b/>
          <w:color w:val="FF0000"/>
          <w:u w:val="single"/>
        </w:rPr>
      </w:pPr>
    </w:p>
    <w:p w:rsidR="00B4689E" w:rsidRPr="00A67BE3" w:rsidRDefault="00B4689E" w:rsidP="00A67BE3">
      <w:pPr>
        <w:pStyle w:val="Paragraphedeliste"/>
        <w:numPr>
          <w:ilvl w:val="0"/>
          <w:numId w:val="15"/>
        </w:numPr>
        <w:rPr>
          <w:rFonts w:ascii="Calibri" w:hAnsi="Calibri" w:cs="Calibri"/>
          <w:b/>
          <w:u w:val="single"/>
        </w:rPr>
      </w:pPr>
      <w:r w:rsidRPr="00A67BE3">
        <w:rPr>
          <w:rFonts w:ascii="Calibri" w:hAnsi="Calibri" w:cs="Calibri"/>
          <w:b/>
          <w:u w:val="single"/>
        </w:rPr>
        <w:t>ROUTE</w:t>
      </w:r>
    </w:p>
    <w:p w:rsidR="002C7EE7" w:rsidRPr="000204C4" w:rsidRDefault="00B4689E" w:rsidP="008A063D">
      <w:pPr>
        <w:pStyle w:val="Paragraphedeliste"/>
        <w:tabs>
          <w:tab w:val="left" w:pos="426"/>
        </w:tabs>
        <w:rPr>
          <w:rFonts w:ascii="Calibri" w:hAnsi="Calibri" w:cs="Calibri"/>
        </w:rPr>
      </w:pPr>
      <w:r w:rsidRPr="000204C4">
        <w:rPr>
          <w:rFonts w:ascii="Calibri" w:hAnsi="Calibri" w:cs="Calibri"/>
        </w:rPr>
        <w:t>Distance maximum :</w:t>
      </w:r>
    </w:p>
    <w:p w:rsidR="00B4689E" w:rsidRPr="000204C4" w:rsidRDefault="00B4689E" w:rsidP="002C7EE7">
      <w:pPr>
        <w:pStyle w:val="Paragraphedeliste"/>
        <w:numPr>
          <w:ilvl w:val="0"/>
          <w:numId w:val="4"/>
        </w:numPr>
        <w:ind w:hanging="164"/>
        <w:rPr>
          <w:rFonts w:ascii="Calibri" w:hAnsi="Calibri" w:cs="Calibri"/>
        </w:rPr>
      </w:pPr>
      <w:r w:rsidRPr="000204C4">
        <w:rPr>
          <w:rFonts w:ascii="Calibri" w:hAnsi="Calibri" w:cs="Calibri"/>
        </w:rPr>
        <w:t xml:space="preserve">U9 : 5 km </w:t>
      </w:r>
    </w:p>
    <w:p w:rsidR="00B4689E" w:rsidRPr="000204C4" w:rsidRDefault="00B4689E" w:rsidP="002C7EE7">
      <w:pPr>
        <w:pStyle w:val="Paragraphedeliste"/>
        <w:numPr>
          <w:ilvl w:val="0"/>
          <w:numId w:val="4"/>
        </w:numPr>
        <w:ind w:hanging="164"/>
        <w:rPr>
          <w:rFonts w:ascii="Calibri" w:hAnsi="Calibri" w:cs="Calibri"/>
        </w:rPr>
      </w:pPr>
      <w:r w:rsidRPr="000204C4">
        <w:rPr>
          <w:rFonts w:ascii="Calibri" w:hAnsi="Calibri" w:cs="Calibri"/>
        </w:rPr>
        <w:t>U11 : 10 km</w:t>
      </w:r>
    </w:p>
    <w:p w:rsidR="00B4689E" w:rsidRPr="000204C4" w:rsidRDefault="00B4689E" w:rsidP="002C7EE7">
      <w:pPr>
        <w:pStyle w:val="Paragraphedeliste"/>
        <w:numPr>
          <w:ilvl w:val="0"/>
          <w:numId w:val="4"/>
        </w:numPr>
        <w:ind w:hanging="164"/>
        <w:rPr>
          <w:rFonts w:ascii="Calibri" w:hAnsi="Calibri" w:cs="Calibri"/>
        </w:rPr>
      </w:pPr>
      <w:r w:rsidRPr="000204C4">
        <w:rPr>
          <w:rFonts w:ascii="Calibri" w:hAnsi="Calibri" w:cs="Calibri"/>
        </w:rPr>
        <w:t xml:space="preserve">U13 : 15 km </w:t>
      </w:r>
    </w:p>
    <w:p w:rsidR="00311928" w:rsidRDefault="00B4689E" w:rsidP="00A67BE3">
      <w:pPr>
        <w:pStyle w:val="Paragraphedeliste"/>
        <w:numPr>
          <w:ilvl w:val="0"/>
          <w:numId w:val="4"/>
        </w:numPr>
        <w:ind w:hanging="164"/>
        <w:rPr>
          <w:rFonts w:ascii="Calibri" w:hAnsi="Calibri" w:cs="Calibri"/>
        </w:rPr>
      </w:pPr>
      <w:r w:rsidRPr="000204C4">
        <w:rPr>
          <w:rFonts w:ascii="Calibri" w:hAnsi="Calibri" w:cs="Calibri"/>
        </w:rPr>
        <w:t>U15 : 30 km (40 km pour épreuves officielles)</w:t>
      </w:r>
    </w:p>
    <w:p w:rsidR="00A67BE3" w:rsidRDefault="00A67BE3" w:rsidP="00A67BE3">
      <w:pPr>
        <w:pStyle w:val="Paragraphedeliste"/>
        <w:ind w:left="1440"/>
        <w:rPr>
          <w:rFonts w:ascii="Calibri" w:hAnsi="Calibri" w:cs="Calibri"/>
        </w:rPr>
      </w:pPr>
    </w:p>
    <w:p w:rsidR="00A67BE3" w:rsidRPr="00A67BE3" w:rsidRDefault="00A67BE3" w:rsidP="00A67BE3">
      <w:pPr>
        <w:pStyle w:val="Paragraphedeliste"/>
        <w:ind w:left="1440"/>
        <w:rPr>
          <w:rFonts w:ascii="Calibri" w:hAnsi="Calibri" w:cs="Calibri"/>
        </w:rPr>
      </w:pPr>
    </w:p>
    <w:p w:rsidR="00B4689E" w:rsidRPr="00A67BE3" w:rsidRDefault="00B4689E" w:rsidP="00A67BE3">
      <w:pPr>
        <w:pStyle w:val="Paragraphedeliste"/>
        <w:numPr>
          <w:ilvl w:val="0"/>
          <w:numId w:val="15"/>
        </w:numPr>
        <w:rPr>
          <w:rFonts w:ascii="Calibri" w:hAnsi="Calibri" w:cs="Calibri"/>
          <w:b/>
          <w:u w:val="single"/>
        </w:rPr>
      </w:pPr>
      <w:r w:rsidRPr="00A67BE3">
        <w:rPr>
          <w:rFonts w:ascii="Calibri" w:hAnsi="Calibri" w:cs="Calibri"/>
          <w:b/>
          <w:u w:val="single"/>
        </w:rPr>
        <w:t>ÉPREUVES D’ADRESSE (JEUX FFC)</w:t>
      </w:r>
    </w:p>
    <w:p w:rsidR="00497AA3" w:rsidRPr="000204C4" w:rsidRDefault="00B4689E" w:rsidP="00B4689E">
      <w:pPr>
        <w:rPr>
          <w:rFonts w:ascii="Calibri" w:hAnsi="Calibri" w:cs="Calibri"/>
        </w:rPr>
      </w:pPr>
      <w:r w:rsidRPr="000204C4">
        <w:rPr>
          <w:rFonts w:ascii="Calibri" w:hAnsi="Calibri" w:cs="Calibri"/>
        </w:rPr>
        <w:t xml:space="preserve"> Ces épreuves se disputent sur un parcours où sont répartis divers obstacles obligeant à réaliser certains gestes techniques (passages sous obstacles, slaloms, ramassage d'objets, descente de vélo...).</w:t>
      </w:r>
    </w:p>
    <w:p w:rsidR="00042DD1" w:rsidRPr="000204C4" w:rsidRDefault="00042DD1" w:rsidP="00B4689E">
      <w:pPr>
        <w:rPr>
          <w:rFonts w:ascii="Calibri" w:hAnsi="Calibri" w:cs="Calibri"/>
        </w:rPr>
      </w:pPr>
      <w:r w:rsidRPr="000204C4">
        <w:rPr>
          <w:rFonts w:ascii="Calibri" w:hAnsi="Calibri" w:cs="Calibri"/>
        </w:rPr>
        <w:t>Temps maximum :</w:t>
      </w:r>
    </w:p>
    <w:p w:rsidR="00042DD1" w:rsidRPr="000204C4" w:rsidRDefault="00042DD1" w:rsidP="00042DD1">
      <w:pPr>
        <w:pStyle w:val="Paragraphedeliste"/>
        <w:numPr>
          <w:ilvl w:val="0"/>
          <w:numId w:val="11"/>
        </w:numPr>
        <w:rPr>
          <w:rFonts w:ascii="Calibri" w:hAnsi="Calibri" w:cs="Calibri"/>
        </w:rPr>
      </w:pPr>
      <w:r w:rsidRPr="000204C4">
        <w:rPr>
          <w:rFonts w:ascii="Calibri" w:hAnsi="Calibri" w:cs="Calibri"/>
        </w:rPr>
        <w:t>U7 : 2 mn (5 jeux maximum)</w:t>
      </w:r>
    </w:p>
    <w:p w:rsidR="00042DD1" w:rsidRPr="000204C4" w:rsidRDefault="00042DD1" w:rsidP="00042DD1">
      <w:pPr>
        <w:pStyle w:val="Paragraphedeliste"/>
        <w:numPr>
          <w:ilvl w:val="0"/>
          <w:numId w:val="11"/>
        </w:numPr>
        <w:rPr>
          <w:rFonts w:ascii="Calibri" w:hAnsi="Calibri" w:cs="Calibri"/>
        </w:rPr>
      </w:pPr>
      <w:r w:rsidRPr="000204C4">
        <w:rPr>
          <w:rFonts w:ascii="Calibri" w:hAnsi="Calibri" w:cs="Calibri"/>
        </w:rPr>
        <w:t>U9 : 2 mn 30 (8 jeux maximum)</w:t>
      </w:r>
    </w:p>
    <w:p w:rsidR="00042DD1" w:rsidRPr="000204C4" w:rsidRDefault="00042DD1" w:rsidP="00042DD1">
      <w:pPr>
        <w:pStyle w:val="Paragraphedeliste"/>
        <w:numPr>
          <w:ilvl w:val="0"/>
          <w:numId w:val="11"/>
        </w:numPr>
        <w:rPr>
          <w:rFonts w:ascii="Calibri" w:hAnsi="Calibri" w:cs="Calibri"/>
        </w:rPr>
      </w:pPr>
      <w:r w:rsidRPr="000204C4">
        <w:rPr>
          <w:rFonts w:ascii="Calibri" w:hAnsi="Calibri" w:cs="Calibri"/>
        </w:rPr>
        <w:t>U11 : 3mn (8 jeux maximum)</w:t>
      </w:r>
    </w:p>
    <w:p w:rsidR="00042DD1" w:rsidRPr="000204C4" w:rsidRDefault="00042DD1" w:rsidP="00042DD1">
      <w:pPr>
        <w:pStyle w:val="Paragraphedeliste"/>
        <w:numPr>
          <w:ilvl w:val="0"/>
          <w:numId w:val="11"/>
        </w:numPr>
        <w:rPr>
          <w:rFonts w:ascii="Calibri" w:hAnsi="Calibri" w:cs="Calibri"/>
        </w:rPr>
      </w:pPr>
      <w:r w:rsidRPr="000204C4">
        <w:rPr>
          <w:rFonts w:ascii="Calibri" w:hAnsi="Calibri" w:cs="Calibri"/>
        </w:rPr>
        <w:t xml:space="preserve">U13 : 3 mn (10 jeux maximum) </w:t>
      </w:r>
    </w:p>
    <w:p w:rsidR="00042DD1" w:rsidRPr="000204C4" w:rsidRDefault="00042DD1" w:rsidP="00B4689E">
      <w:pPr>
        <w:pStyle w:val="Paragraphedeliste"/>
        <w:numPr>
          <w:ilvl w:val="0"/>
          <w:numId w:val="11"/>
        </w:numPr>
        <w:rPr>
          <w:rFonts w:ascii="Calibri" w:hAnsi="Calibri" w:cs="Calibri"/>
        </w:rPr>
      </w:pPr>
      <w:r w:rsidRPr="000204C4">
        <w:rPr>
          <w:rFonts w:ascii="Calibri" w:hAnsi="Calibri" w:cs="Calibri"/>
        </w:rPr>
        <w:t xml:space="preserve">U15 : 4 mn (10 jeux maximum) </w:t>
      </w:r>
    </w:p>
    <w:p w:rsidR="00497AA3" w:rsidRDefault="00B4689E" w:rsidP="003A2400">
      <w:pPr>
        <w:tabs>
          <w:tab w:val="left" w:pos="426"/>
        </w:tabs>
        <w:rPr>
          <w:rFonts w:ascii="Calibri" w:hAnsi="Calibri" w:cs="Calibri"/>
        </w:rPr>
      </w:pPr>
      <w:r w:rsidRPr="000204C4">
        <w:rPr>
          <w:rFonts w:ascii="Calibri" w:hAnsi="Calibri" w:cs="Calibri"/>
          <w:b/>
          <w:u w:val="single"/>
        </w:rPr>
        <w:t>NB</w:t>
      </w:r>
      <w:r w:rsidRPr="000204C4">
        <w:rPr>
          <w:rFonts w:ascii="Calibri" w:hAnsi="Calibri" w:cs="Calibri"/>
        </w:rPr>
        <w:t xml:space="preserve"> : Afin de travailler en amont les jeux prévus sur une des manches du TDJC, informer au plus tôt la commission pour validation et diffusion à tous les autres clubs (au minimum 2 semaines avant la date de l'épreuve).</w:t>
      </w:r>
    </w:p>
    <w:p w:rsidR="00A67BE3" w:rsidRPr="000204C4" w:rsidRDefault="00A67BE3" w:rsidP="003A2400">
      <w:pPr>
        <w:tabs>
          <w:tab w:val="left" w:pos="426"/>
        </w:tabs>
        <w:rPr>
          <w:rFonts w:ascii="Calibri" w:hAnsi="Calibri" w:cs="Calibri"/>
        </w:rPr>
      </w:pPr>
    </w:p>
    <w:p w:rsidR="00B4689E" w:rsidRPr="00A67BE3" w:rsidRDefault="00B4689E" w:rsidP="00A67BE3">
      <w:pPr>
        <w:pStyle w:val="Paragraphedeliste"/>
        <w:numPr>
          <w:ilvl w:val="0"/>
          <w:numId w:val="15"/>
        </w:numPr>
        <w:tabs>
          <w:tab w:val="left" w:pos="426"/>
        </w:tabs>
        <w:rPr>
          <w:rFonts w:ascii="Calibri" w:hAnsi="Calibri" w:cs="Calibri"/>
          <w:b/>
          <w:u w:val="single"/>
        </w:rPr>
      </w:pPr>
      <w:r w:rsidRPr="00A67BE3">
        <w:rPr>
          <w:rFonts w:ascii="Calibri" w:hAnsi="Calibri" w:cs="Calibri"/>
          <w:b/>
          <w:u w:val="single"/>
        </w:rPr>
        <w:t>ÉPREUVES sprint</w:t>
      </w:r>
    </w:p>
    <w:p w:rsidR="00193586" w:rsidRPr="000204C4" w:rsidRDefault="00193586" w:rsidP="00B4689E">
      <w:pPr>
        <w:rPr>
          <w:rFonts w:ascii="Calibri" w:eastAsia="MS Gothic" w:hAnsi="MS Gothic" w:cs="Calibri"/>
        </w:rPr>
      </w:pPr>
      <w:r w:rsidRPr="000204C4">
        <w:rPr>
          <w:rFonts w:ascii="Calibri" w:hAnsi="Calibri" w:cs="Calibri"/>
        </w:rPr>
        <w:t xml:space="preserve">Distances maximales : </w:t>
      </w:r>
    </w:p>
    <w:p w:rsidR="00193586" w:rsidRPr="000204C4" w:rsidRDefault="00193586" w:rsidP="00193586">
      <w:pPr>
        <w:pStyle w:val="Paragraphedeliste"/>
        <w:numPr>
          <w:ilvl w:val="0"/>
          <w:numId w:val="4"/>
        </w:numPr>
        <w:rPr>
          <w:rFonts w:ascii="Calibri" w:hAnsi="Calibri" w:cs="Calibri"/>
        </w:rPr>
      </w:pPr>
      <w:r w:rsidRPr="000204C4">
        <w:rPr>
          <w:rFonts w:ascii="Calibri" w:hAnsi="Calibri" w:cs="Calibri"/>
        </w:rPr>
        <w:t xml:space="preserve">Pré licenciés : 60 m départ arrêté </w:t>
      </w:r>
    </w:p>
    <w:p w:rsidR="00193586" w:rsidRPr="000204C4" w:rsidRDefault="00193586" w:rsidP="00193586">
      <w:pPr>
        <w:pStyle w:val="Paragraphedeliste"/>
        <w:numPr>
          <w:ilvl w:val="0"/>
          <w:numId w:val="4"/>
        </w:numPr>
        <w:rPr>
          <w:rFonts w:ascii="Calibri" w:hAnsi="Calibri" w:cs="Calibri"/>
        </w:rPr>
      </w:pPr>
      <w:r w:rsidRPr="000204C4">
        <w:rPr>
          <w:rFonts w:ascii="Calibri" w:hAnsi="Calibri" w:cs="Calibri"/>
        </w:rPr>
        <w:t xml:space="preserve">Poussins : 60 m départ arrêté </w:t>
      </w:r>
    </w:p>
    <w:p w:rsidR="00193586" w:rsidRPr="000204C4" w:rsidRDefault="00193586" w:rsidP="00193586">
      <w:pPr>
        <w:pStyle w:val="Paragraphedeliste"/>
        <w:numPr>
          <w:ilvl w:val="0"/>
          <w:numId w:val="4"/>
        </w:numPr>
        <w:rPr>
          <w:rFonts w:ascii="Calibri" w:hAnsi="Calibri" w:cs="Calibri"/>
        </w:rPr>
      </w:pPr>
      <w:r w:rsidRPr="000204C4">
        <w:rPr>
          <w:rFonts w:ascii="Calibri" w:hAnsi="Calibri" w:cs="Calibri"/>
        </w:rPr>
        <w:t xml:space="preserve">Pupilles : 60 m départ arrêté </w:t>
      </w:r>
    </w:p>
    <w:p w:rsidR="00193586" w:rsidRPr="000204C4" w:rsidRDefault="00193586" w:rsidP="00193586">
      <w:pPr>
        <w:pStyle w:val="Paragraphedeliste"/>
        <w:numPr>
          <w:ilvl w:val="0"/>
          <w:numId w:val="4"/>
        </w:numPr>
        <w:rPr>
          <w:rFonts w:ascii="Calibri" w:hAnsi="Calibri" w:cs="Calibri"/>
        </w:rPr>
      </w:pPr>
      <w:r w:rsidRPr="000204C4">
        <w:rPr>
          <w:rFonts w:ascii="Calibri" w:hAnsi="Calibri" w:cs="Calibri"/>
        </w:rPr>
        <w:t xml:space="preserve">Benjamins : 60 m départ arrêté </w:t>
      </w:r>
    </w:p>
    <w:p w:rsidR="00193586" w:rsidRPr="000204C4" w:rsidRDefault="00193586" w:rsidP="00193586">
      <w:pPr>
        <w:pStyle w:val="Paragraphedeliste"/>
        <w:numPr>
          <w:ilvl w:val="0"/>
          <w:numId w:val="4"/>
        </w:numPr>
        <w:rPr>
          <w:rFonts w:ascii="Calibri" w:hAnsi="Calibri" w:cs="Calibri"/>
        </w:rPr>
      </w:pPr>
      <w:r w:rsidRPr="000204C4">
        <w:rPr>
          <w:rFonts w:ascii="Calibri" w:hAnsi="Calibri" w:cs="Calibri"/>
        </w:rPr>
        <w:t xml:space="preserve">Minimes : 60 m départ arrêté </w:t>
      </w:r>
    </w:p>
    <w:p w:rsidR="00B4689E" w:rsidRDefault="00193586" w:rsidP="003A2400">
      <w:pPr>
        <w:tabs>
          <w:tab w:val="left" w:pos="426"/>
        </w:tabs>
        <w:rPr>
          <w:rFonts w:ascii="Calibri" w:hAnsi="Calibri" w:cs="Calibri"/>
        </w:rPr>
      </w:pPr>
      <w:r w:rsidRPr="000204C4">
        <w:rPr>
          <w:rFonts w:ascii="Calibri" w:hAnsi="Calibri" w:cs="Calibri"/>
        </w:rPr>
        <w:t>Le départ sera tenu, sprint individuel</w:t>
      </w:r>
      <w:r w:rsidR="003A2400" w:rsidRPr="000204C4">
        <w:rPr>
          <w:rFonts w:ascii="Calibri" w:hAnsi="Calibri" w:cs="Calibri"/>
        </w:rPr>
        <w:t>. Contrôle de b</w:t>
      </w:r>
      <w:r w:rsidR="00211481">
        <w:rPr>
          <w:rFonts w:ascii="Calibri" w:hAnsi="Calibri" w:cs="Calibri"/>
        </w:rPr>
        <w:t>raquet avant chaque sprint sera</w:t>
      </w:r>
      <w:r w:rsidR="003A2400" w:rsidRPr="000204C4">
        <w:rPr>
          <w:rFonts w:ascii="Calibri" w:hAnsi="Calibri" w:cs="Calibri"/>
        </w:rPr>
        <w:t xml:space="preserve"> obligatoire.</w:t>
      </w:r>
    </w:p>
    <w:p w:rsidR="00497AA3" w:rsidRPr="000204C4" w:rsidRDefault="00497AA3" w:rsidP="003A2400">
      <w:pPr>
        <w:tabs>
          <w:tab w:val="left" w:pos="426"/>
        </w:tabs>
        <w:rPr>
          <w:rFonts w:ascii="Calibri" w:hAnsi="Calibri" w:cs="Calibri"/>
        </w:rPr>
      </w:pPr>
    </w:p>
    <w:p w:rsidR="0074550B" w:rsidRPr="00A67BE3" w:rsidRDefault="0074550B" w:rsidP="00A67BE3">
      <w:pPr>
        <w:pStyle w:val="Paragraphedeliste"/>
        <w:numPr>
          <w:ilvl w:val="0"/>
          <w:numId w:val="15"/>
        </w:numPr>
        <w:rPr>
          <w:rFonts w:ascii="Calibri" w:hAnsi="Calibri" w:cs="Calibri"/>
          <w:b/>
          <w:u w:val="single"/>
        </w:rPr>
      </w:pPr>
      <w:r w:rsidRPr="00A67BE3">
        <w:rPr>
          <w:rFonts w:ascii="Calibri" w:hAnsi="Calibri" w:cs="Calibri"/>
          <w:b/>
          <w:u w:val="single"/>
        </w:rPr>
        <w:t>ÉPREUVES DE CYCLO-CROSS</w:t>
      </w:r>
    </w:p>
    <w:p w:rsidR="0074550B" w:rsidRPr="000204C4" w:rsidRDefault="0074550B" w:rsidP="0074550B">
      <w:pPr>
        <w:rPr>
          <w:rFonts w:ascii="Calibri" w:hAnsi="Calibri" w:cs="Calibri"/>
        </w:rPr>
      </w:pPr>
      <w:r w:rsidRPr="000204C4">
        <w:rPr>
          <w:rFonts w:ascii="Calibri" w:hAnsi="Calibri" w:cs="Calibri"/>
        </w:rPr>
        <w:t xml:space="preserve">Le vélo VTT est autorisé sur les épreuves de cyclo-cross dans toutes les catégories. L’épreuve comporte des obstacles naturels (buttes, fossés, arbres à contourner, obstacles à sauter) et artificiels (planches, rondins, etc.). </w:t>
      </w:r>
    </w:p>
    <w:p w:rsidR="002C7EE7" w:rsidRPr="000204C4" w:rsidRDefault="0074550B" w:rsidP="003A2400">
      <w:pPr>
        <w:pStyle w:val="Paragraphedeliste"/>
        <w:numPr>
          <w:ilvl w:val="0"/>
          <w:numId w:val="12"/>
        </w:numPr>
        <w:rPr>
          <w:rFonts w:ascii="Calibri" w:hAnsi="Calibri" w:cs="Calibri"/>
        </w:rPr>
      </w:pPr>
      <w:r w:rsidRPr="000204C4">
        <w:rPr>
          <w:rFonts w:ascii="Calibri" w:hAnsi="Calibri" w:cs="Calibri"/>
        </w:rPr>
        <w:t xml:space="preserve">Tout franchissement d’obstacle doit pouvoir s’effectuer à vélo ou par soulevé (portage interdit). Les escaliers sont interdits. </w:t>
      </w:r>
    </w:p>
    <w:p w:rsidR="00243E70" w:rsidRPr="000204C4" w:rsidRDefault="00243E70" w:rsidP="003A2400">
      <w:pPr>
        <w:pStyle w:val="Paragraphedeliste"/>
        <w:numPr>
          <w:ilvl w:val="0"/>
          <w:numId w:val="12"/>
        </w:numPr>
      </w:pPr>
      <w:r w:rsidRPr="000204C4">
        <w:t xml:space="preserve">Le passage d’un chevron d’une hauteur maximale de 12 cm est autorisé pour les catégories U9, U11. Interdit pour les Pré Licenciés. </w:t>
      </w:r>
    </w:p>
    <w:p w:rsidR="0074550B" w:rsidRPr="000204C4" w:rsidRDefault="00243E70" w:rsidP="003A2400">
      <w:pPr>
        <w:pStyle w:val="Paragraphedeliste"/>
        <w:numPr>
          <w:ilvl w:val="0"/>
          <w:numId w:val="12"/>
        </w:numPr>
        <w:rPr>
          <w:rFonts w:ascii="Calibri" w:hAnsi="Calibri" w:cs="Calibri"/>
        </w:rPr>
      </w:pPr>
      <w:r w:rsidRPr="000204C4">
        <w:t>Une planche de 20 cm maximum de hauteur est autorisée pour les U13 et les U15. Elle est interdite pour les autres catégories.</w:t>
      </w:r>
    </w:p>
    <w:p w:rsidR="002C7EE7" w:rsidRPr="000204C4" w:rsidRDefault="0074550B" w:rsidP="003A2400">
      <w:pPr>
        <w:pStyle w:val="Paragraphedeliste"/>
        <w:numPr>
          <w:ilvl w:val="0"/>
          <w:numId w:val="12"/>
        </w:numPr>
        <w:rPr>
          <w:rFonts w:ascii="Calibri" w:hAnsi="Calibri" w:cs="Calibri"/>
        </w:rPr>
      </w:pPr>
      <w:r w:rsidRPr="000204C4">
        <w:rPr>
          <w:rFonts w:ascii="Calibri" w:hAnsi="Calibri" w:cs="Calibri"/>
        </w:rPr>
        <w:t xml:space="preserve">Une zone de dépannage est matérialisée sur le parcours. </w:t>
      </w:r>
    </w:p>
    <w:p w:rsidR="003A2400" w:rsidRDefault="0074550B" w:rsidP="000C75EB">
      <w:pPr>
        <w:pStyle w:val="Paragraphedeliste"/>
        <w:numPr>
          <w:ilvl w:val="0"/>
          <w:numId w:val="12"/>
        </w:numPr>
        <w:rPr>
          <w:rFonts w:ascii="Calibri" w:hAnsi="Calibri" w:cs="Calibri"/>
        </w:rPr>
      </w:pPr>
      <w:r w:rsidRPr="000204C4">
        <w:rPr>
          <w:rFonts w:ascii="Calibri" w:hAnsi="Calibri" w:cs="Calibri"/>
        </w:rPr>
        <w:lastRenderedPageBreak/>
        <w:t xml:space="preserve">Le changement </w:t>
      </w:r>
      <w:r w:rsidR="00497AA3">
        <w:rPr>
          <w:rFonts w:ascii="Calibri" w:hAnsi="Calibri" w:cs="Calibri"/>
        </w:rPr>
        <w:t>de roue est autorisé de U7 à</w:t>
      </w:r>
      <w:r w:rsidR="003A2400" w:rsidRPr="000204C4">
        <w:rPr>
          <w:rFonts w:ascii="Calibri" w:hAnsi="Calibri" w:cs="Calibri"/>
        </w:rPr>
        <w:t xml:space="preserve"> U13</w:t>
      </w:r>
      <w:r w:rsidR="009E7B61" w:rsidRPr="000204C4">
        <w:rPr>
          <w:rFonts w:ascii="Calibri" w:hAnsi="Calibri" w:cs="Calibri"/>
        </w:rPr>
        <w:t xml:space="preserve">, mais </w:t>
      </w:r>
      <w:r w:rsidR="003A2400" w:rsidRPr="000204C4">
        <w:rPr>
          <w:rFonts w:ascii="Calibri" w:hAnsi="Calibri" w:cs="Calibri"/>
        </w:rPr>
        <w:t>les changements</w:t>
      </w:r>
      <w:r w:rsidRPr="000204C4">
        <w:rPr>
          <w:rFonts w:ascii="Calibri" w:hAnsi="Calibri" w:cs="Calibri"/>
        </w:rPr>
        <w:t>de vélo est interdit sauf pour la catégorie U15 (réglementation cyclo-cross).</w:t>
      </w:r>
    </w:p>
    <w:p w:rsidR="00497AA3" w:rsidRDefault="00497AA3" w:rsidP="00497AA3">
      <w:pPr>
        <w:pStyle w:val="Paragraphedeliste"/>
        <w:rPr>
          <w:rFonts w:ascii="Calibri" w:hAnsi="Calibri" w:cs="Calibri"/>
        </w:rPr>
      </w:pPr>
    </w:p>
    <w:p w:rsidR="00243E70" w:rsidRPr="000204C4" w:rsidRDefault="0074550B" w:rsidP="0074550B">
      <w:pPr>
        <w:rPr>
          <w:rFonts w:ascii="Calibri" w:hAnsi="Calibri" w:cs="Calibri"/>
        </w:rPr>
      </w:pPr>
      <w:r w:rsidRPr="000204C4">
        <w:rPr>
          <w:rFonts w:ascii="Calibri" w:hAnsi="Calibri" w:cs="Calibri"/>
        </w:rPr>
        <w:t xml:space="preserve">Durée maximum : </w:t>
      </w:r>
    </w:p>
    <w:p w:rsidR="00243E70" w:rsidRPr="000204C4" w:rsidRDefault="0074550B" w:rsidP="00243E70">
      <w:pPr>
        <w:pStyle w:val="Paragraphedeliste"/>
        <w:numPr>
          <w:ilvl w:val="0"/>
          <w:numId w:val="4"/>
        </w:numPr>
        <w:rPr>
          <w:rFonts w:ascii="Calibri" w:hAnsi="Calibri" w:cs="Calibri"/>
        </w:rPr>
      </w:pPr>
      <w:r w:rsidRPr="000204C4">
        <w:rPr>
          <w:rFonts w:ascii="Calibri" w:hAnsi="Calibri" w:cs="Calibri"/>
        </w:rPr>
        <w:t xml:space="preserve">U7 : 5 min </w:t>
      </w:r>
    </w:p>
    <w:p w:rsidR="00243E70" w:rsidRPr="000204C4" w:rsidRDefault="0074550B" w:rsidP="00243E70">
      <w:pPr>
        <w:pStyle w:val="Paragraphedeliste"/>
        <w:numPr>
          <w:ilvl w:val="0"/>
          <w:numId w:val="4"/>
        </w:numPr>
        <w:rPr>
          <w:rFonts w:ascii="Calibri" w:hAnsi="Calibri" w:cs="Calibri"/>
        </w:rPr>
      </w:pPr>
      <w:r w:rsidRPr="000204C4">
        <w:rPr>
          <w:rFonts w:ascii="Calibri" w:hAnsi="Calibri" w:cs="Calibri"/>
        </w:rPr>
        <w:t xml:space="preserve">U9 : 7 min </w:t>
      </w:r>
    </w:p>
    <w:p w:rsidR="00243E70" w:rsidRPr="000204C4" w:rsidRDefault="0074550B" w:rsidP="00243E70">
      <w:pPr>
        <w:pStyle w:val="Paragraphedeliste"/>
        <w:numPr>
          <w:ilvl w:val="0"/>
          <w:numId w:val="4"/>
        </w:numPr>
        <w:rPr>
          <w:rFonts w:ascii="Calibri" w:hAnsi="Calibri" w:cs="Calibri"/>
        </w:rPr>
      </w:pPr>
      <w:r w:rsidRPr="000204C4">
        <w:rPr>
          <w:rFonts w:ascii="Calibri" w:hAnsi="Calibri" w:cs="Calibri"/>
        </w:rPr>
        <w:t xml:space="preserve">U11 : 10 min </w:t>
      </w:r>
    </w:p>
    <w:p w:rsidR="00243E70" w:rsidRPr="000204C4" w:rsidRDefault="0074550B" w:rsidP="00243E70">
      <w:pPr>
        <w:pStyle w:val="Paragraphedeliste"/>
        <w:numPr>
          <w:ilvl w:val="0"/>
          <w:numId w:val="4"/>
        </w:numPr>
        <w:rPr>
          <w:rFonts w:ascii="Calibri" w:hAnsi="Calibri" w:cs="Calibri"/>
        </w:rPr>
      </w:pPr>
      <w:r w:rsidRPr="000204C4">
        <w:rPr>
          <w:rFonts w:ascii="Calibri" w:hAnsi="Calibri" w:cs="Calibri"/>
        </w:rPr>
        <w:t>U13 : 15 min</w:t>
      </w:r>
    </w:p>
    <w:p w:rsidR="0074550B" w:rsidRPr="000204C4" w:rsidRDefault="0074550B" w:rsidP="00243E70">
      <w:pPr>
        <w:pStyle w:val="Paragraphedeliste"/>
        <w:numPr>
          <w:ilvl w:val="0"/>
          <w:numId w:val="4"/>
        </w:numPr>
        <w:rPr>
          <w:rFonts w:ascii="Calibri" w:hAnsi="Calibri" w:cs="Calibri"/>
        </w:rPr>
      </w:pPr>
      <w:r w:rsidRPr="000204C4">
        <w:rPr>
          <w:rFonts w:ascii="Calibri" w:hAnsi="Calibri" w:cs="Calibri"/>
        </w:rPr>
        <w:t>U15 : 20 min</w:t>
      </w:r>
    </w:p>
    <w:p w:rsidR="00A67BE3" w:rsidRDefault="00A67BE3" w:rsidP="0074550B">
      <w:pPr>
        <w:rPr>
          <w:rFonts w:ascii="Calibri" w:hAnsi="Calibri" w:cs="Calibri"/>
          <w:b/>
          <w:u w:val="single"/>
        </w:rPr>
      </w:pPr>
    </w:p>
    <w:p w:rsidR="00243E70" w:rsidRDefault="00A67BE3" w:rsidP="00A67BE3">
      <w:pPr>
        <w:jc w:val="center"/>
        <w:rPr>
          <w:rFonts w:ascii="Calibri" w:hAnsi="Calibri" w:cs="Calibri"/>
          <w:b/>
          <w:sz w:val="32"/>
          <w:szCs w:val="32"/>
          <w:u w:val="single"/>
        </w:rPr>
      </w:pPr>
      <w:r>
        <w:rPr>
          <w:rFonts w:ascii="Calibri" w:hAnsi="Calibri" w:cs="Calibri"/>
          <w:b/>
          <w:sz w:val="32"/>
          <w:szCs w:val="32"/>
          <w:u w:val="single"/>
        </w:rPr>
        <w:t>ARTICLE 4 : Organisation des épreuves</w:t>
      </w:r>
    </w:p>
    <w:p w:rsidR="00A67BE3" w:rsidRPr="00C40FBB" w:rsidRDefault="00A67BE3" w:rsidP="00A67BE3">
      <w:pPr>
        <w:jc w:val="center"/>
        <w:rPr>
          <w:rFonts w:ascii="Calibri" w:hAnsi="Calibri" w:cs="Calibri"/>
          <w:b/>
          <w:sz w:val="24"/>
          <w:szCs w:val="24"/>
          <w:u w:val="single"/>
        </w:rPr>
      </w:pPr>
    </w:p>
    <w:p w:rsidR="00243E70" w:rsidRPr="00A67BE3" w:rsidRDefault="0074550B" w:rsidP="00A67BE3">
      <w:pPr>
        <w:pStyle w:val="Paragraphedeliste"/>
        <w:numPr>
          <w:ilvl w:val="0"/>
          <w:numId w:val="14"/>
        </w:numPr>
        <w:rPr>
          <w:rFonts w:ascii="Calibri" w:hAnsi="Calibri" w:cs="Calibri"/>
          <w:b/>
          <w:color w:val="FF0000"/>
          <w:u w:val="single"/>
        </w:rPr>
      </w:pPr>
      <w:r w:rsidRPr="00A67BE3">
        <w:rPr>
          <w:rFonts w:ascii="Calibri" w:hAnsi="Calibri" w:cs="Calibri"/>
          <w:b/>
          <w:color w:val="FF0000"/>
          <w:u w:val="single"/>
        </w:rPr>
        <w:t xml:space="preserve">EQUIPEMENT VESTIMENTAIRE ET SECURITE : </w:t>
      </w:r>
    </w:p>
    <w:p w:rsidR="00243E70" w:rsidRPr="000204C4" w:rsidRDefault="0074550B" w:rsidP="00243E70">
      <w:pPr>
        <w:rPr>
          <w:rFonts w:ascii="Calibri" w:hAnsi="Calibri" w:cs="Calibri"/>
        </w:rPr>
      </w:pPr>
      <w:r w:rsidRPr="000204C4">
        <w:rPr>
          <w:rFonts w:ascii="Calibri" w:hAnsi="Calibri" w:cs="Calibri"/>
        </w:rPr>
        <w:t xml:space="preserve">Le port du casque à coque rigide est obligatoire à l'échauffement et en compétition, pour les participants comme pour les accompagnants. Le port des gants est obligatoire pour tous les participants. </w:t>
      </w:r>
    </w:p>
    <w:p w:rsidR="00243E70" w:rsidRPr="000204C4" w:rsidRDefault="00243E70" w:rsidP="00243E70">
      <w:pPr>
        <w:rPr>
          <w:rFonts w:ascii="Calibri" w:hAnsi="Calibri" w:cs="Calibri"/>
        </w:rPr>
      </w:pPr>
    </w:p>
    <w:p w:rsidR="00243E70" w:rsidRPr="00A67BE3" w:rsidRDefault="0074550B" w:rsidP="00A67BE3">
      <w:pPr>
        <w:pStyle w:val="Paragraphedeliste"/>
        <w:numPr>
          <w:ilvl w:val="0"/>
          <w:numId w:val="14"/>
        </w:numPr>
        <w:rPr>
          <w:rFonts w:ascii="Calibri" w:hAnsi="Calibri" w:cs="Calibri"/>
          <w:b/>
          <w:color w:val="FF0000"/>
          <w:u w:val="single"/>
        </w:rPr>
      </w:pPr>
      <w:r w:rsidRPr="00A67BE3">
        <w:rPr>
          <w:rFonts w:ascii="Calibri" w:hAnsi="Calibri" w:cs="Calibri"/>
          <w:b/>
          <w:color w:val="FF0000"/>
          <w:u w:val="single"/>
        </w:rPr>
        <w:t>MATERIEL, DEVELOPPEMEN</w:t>
      </w:r>
      <w:r w:rsidR="00243E70" w:rsidRPr="00A67BE3">
        <w:rPr>
          <w:rFonts w:ascii="Calibri" w:hAnsi="Calibri" w:cs="Calibri"/>
          <w:b/>
          <w:color w:val="FF0000"/>
          <w:u w:val="single"/>
        </w:rPr>
        <w:t>TS :</w:t>
      </w:r>
    </w:p>
    <w:p w:rsidR="009E7B61" w:rsidRPr="000204C4" w:rsidRDefault="0074550B" w:rsidP="00243E70">
      <w:pPr>
        <w:rPr>
          <w:rFonts w:ascii="Calibri" w:hAnsi="Calibri" w:cs="Calibri"/>
        </w:rPr>
      </w:pPr>
      <w:r w:rsidRPr="000204C4">
        <w:rPr>
          <w:rFonts w:ascii="Calibri" w:hAnsi="Calibri" w:cs="Calibri"/>
        </w:rPr>
        <w:t>Le coureur doit se présenter avec un vélo propre, en bon état, et répondant à la réglementation FFC. Pour les cyclo-cross, les VTT sont admis à condition de ne pas présenter de danger (corne de vache, béquille…). Pou</w:t>
      </w:r>
      <w:r w:rsidR="009E7B61" w:rsidRPr="000204C4">
        <w:rPr>
          <w:rFonts w:ascii="Calibri" w:hAnsi="Calibri" w:cs="Calibri"/>
        </w:rPr>
        <w:t>r les épreuves sur route,</w:t>
      </w:r>
      <w:r w:rsidRPr="000204C4">
        <w:rPr>
          <w:rFonts w:ascii="Calibri" w:hAnsi="Calibri" w:cs="Calibri"/>
        </w:rPr>
        <w:t xml:space="preserve"> le développement est limité à : </w:t>
      </w:r>
    </w:p>
    <w:p w:rsidR="009E7B61" w:rsidRPr="000204C4" w:rsidRDefault="0074550B" w:rsidP="009E7B61">
      <w:pPr>
        <w:pStyle w:val="Paragraphedeliste"/>
        <w:numPr>
          <w:ilvl w:val="0"/>
          <w:numId w:val="4"/>
        </w:numPr>
        <w:rPr>
          <w:rFonts w:ascii="Calibri" w:hAnsi="Calibri" w:cs="Calibri"/>
        </w:rPr>
      </w:pPr>
      <w:r w:rsidRPr="000204C4">
        <w:rPr>
          <w:rFonts w:ascii="Calibri" w:hAnsi="Calibri" w:cs="Calibri"/>
        </w:rPr>
        <w:t xml:space="preserve">5,60 m pour U7, U9, U11- ex </w:t>
      </w:r>
      <w:r w:rsidR="00B91004" w:rsidRPr="000204C4">
        <w:rPr>
          <w:rFonts w:ascii="Calibri" w:hAnsi="Calibri" w:cs="Calibri"/>
        </w:rPr>
        <w:t>: 42</w:t>
      </w:r>
      <w:r w:rsidRPr="000204C4">
        <w:rPr>
          <w:rFonts w:ascii="Calibri" w:hAnsi="Calibri" w:cs="Calibri"/>
        </w:rPr>
        <w:t xml:space="preserve">/16 pour des roues de 700 </w:t>
      </w:r>
    </w:p>
    <w:p w:rsidR="009E7B61" w:rsidRPr="000204C4" w:rsidRDefault="0074550B" w:rsidP="009E7B61">
      <w:pPr>
        <w:pStyle w:val="Paragraphedeliste"/>
        <w:numPr>
          <w:ilvl w:val="0"/>
          <w:numId w:val="4"/>
        </w:numPr>
        <w:rPr>
          <w:rFonts w:ascii="Calibri" w:hAnsi="Calibri" w:cs="Calibri"/>
        </w:rPr>
      </w:pPr>
      <w:r w:rsidRPr="000204C4">
        <w:rPr>
          <w:rFonts w:ascii="Calibri" w:hAnsi="Calibri" w:cs="Calibri"/>
        </w:rPr>
        <w:t xml:space="preserve">6.40 m U13- ex : 42/14 pour des roues de 700 </w:t>
      </w:r>
    </w:p>
    <w:p w:rsidR="009E7B61" w:rsidRPr="000204C4" w:rsidRDefault="0074550B" w:rsidP="009E7B61">
      <w:pPr>
        <w:pStyle w:val="Paragraphedeliste"/>
        <w:numPr>
          <w:ilvl w:val="0"/>
          <w:numId w:val="4"/>
        </w:numPr>
        <w:rPr>
          <w:rFonts w:ascii="Calibri" w:hAnsi="Calibri" w:cs="Calibri"/>
        </w:rPr>
      </w:pPr>
      <w:r w:rsidRPr="000204C4">
        <w:rPr>
          <w:rFonts w:ascii="Calibri" w:hAnsi="Calibri" w:cs="Calibri"/>
        </w:rPr>
        <w:t>7.01 m pour les U15- ex : 46/14 pour des roues de 700.</w:t>
      </w:r>
    </w:p>
    <w:p w:rsidR="009E7B61" w:rsidRPr="000204C4" w:rsidRDefault="0074550B" w:rsidP="009E7B61">
      <w:pPr>
        <w:rPr>
          <w:rFonts w:ascii="Calibri" w:hAnsi="Calibri" w:cs="Calibri"/>
        </w:rPr>
      </w:pPr>
      <w:r w:rsidRPr="000204C4">
        <w:rPr>
          <w:rFonts w:ascii="Calibri" w:hAnsi="Calibri" w:cs="Calibri"/>
        </w:rPr>
        <w:t xml:space="preserve"> Pour les U15 filles, développement libre selon la réglementation FFC. </w:t>
      </w:r>
    </w:p>
    <w:p w:rsidR="009E7B61" w:rsidRPr="00F85D97" w:rsidRDefault="00F85D97" w:rsidP="009E7B61">
      <w:pPr>
        <w:rPr>
          <w:rFonts w:ascii="Calibri" w:hAnsi="Calibri" w:cs="Calibri"/>
          <w:b/>
          <w:sz w:val="28"/>
          <w:szCs w:val="28"/>
          <w:u w:val="single"/>
        </w:rPr>
      </w:pPr>
      <w:r w:rsidRPr="00F85D97">
        <w:rPr>
          <w:rFonts w:ascii="Calibri" w:hAnsi="Calibri" w:cs="Calibri"/>
          <w:b/>
          <w:sz w:val="28"/>
          <w:szCs w:val="28"/>
          <w:u w:val="single"/>
        </w:rPr>
        <w:t>Nous demanderons qu’u</w:t>
      </w:r>
      <w:r w:rsidR="0074550B" w:rsidRPr="00F85D97">
        <w:rPr>
          <w:rFonts w:ascii="Calibri" w:hAnsi="Calibri" w:cs="Calibri"/>
          <w:b/>
          <w:sz w:val="28"/>
          <w:szCs w:val="28"/>
          <w:u w:val="single"/>
        </w:rPr>
        <w:t>n contrôle des dév</w:t>
      </w:r>
      <w:r w:rsidR="009E7B61" w:rsidRPr="00F85D97">
        <w:rPr>
          <w:rFonts w:ascii="Calibri" w:hAnsi="Calibri" w:cs="Calibri"/>
          <w:b/>
          <w:sz w:val="28"/>
          <w:szCs w:val="28"/>
          <w:u w:val="single"/>
        </w:rPr>
        <w:t xml:space="preserve">eloppements </w:t>
      </w:r>
      <w:r w:rsidRPr="00F85D97">
        <w:rPr>
          <w:rFonts w:ascii="Calibri" w:hAnsi="Calibri" w:cs="Calibri"/>
          <w:b/>
          <w:sz w:val="28"/>
          <w:szCs w:val="28"/>
          <w:u w:val="single"/>
        </w:rPr>
        <w:t>soit</w:t>
      </w:r>
      <w:r w:rsidR="00B91004" w:rsidRPr="00F85D97">
        <w:rPr>
          <w:rFonts w:ascii="Calibri" w:hAnsi="Calibri" w:cs="Calibri"/>
          <w:b/>
          <w:sz w:val="28"/>
          <w:szCs w:val="28"/>
          <w:u w:val="single"/>
        </w:rPr>
        <w:t xml:space="preserve"> effectué après chaque course sur </w:t>
      </w:r>
      <w:r w:rsidR="009E7B61" w:rsidRPr="00F85D97">
        <w:rPr>
          <w:rFonts w:ascii="Calibri" w:hAnsi="Calibri" w:cs="Calibri"/>
          <w:b/>
          <w:sz w:val="28"/>
          <w:szCs w:val="28"/>
          <w:u w:val="single"/>
        </w:rPr>
        <w:t xml:space="preserve"> route pour les 3 premiers.</w:t>
      </w:r>
    </w:p>
    <w:p w:rsidR="009E7B61" w:rsidRPr="000204C4" w:rsidRDefault="0074550B" w:rsidP="009E7B61">
      <w:pPr>
        <w:rPr>
          <w:rFonts w:ascii="Calibri" w:hAnsi="Calibri" w:cs="Calibri"/>
        </w:rPr>
      </w:pPr>
      <w:r w:rsidRPr="000204C4">
        <w:rPr>
          <w:rFonts w:ascii="Calibri" w:hAnsi="Calibri" w:cs="Calibri"/>
        </w:rPr>
        <w:t xml:space="preserve">Lors des cyclo-cross les développements ne seront pas limités. </w:t>
      </w:r>
    </w:p>
    <w:p w:rsidR="009E7B61" w:rsidRPr="000204C4" w:rsidRDefault="0074550B" w:rsidP="009E7B61">
      <w:pPr>
        <w:rPr>
          <w:rFonts w:ascii="Calibri" w:hAnsi="Calibri" w:cs="Calibri"/>
        </w:rPr>
      </w:pPr>
      <w:r w:rsidRPr="000204C4">
        <w:rPr>
          <w:rFonts w:ascii="Calibri" w:hAnsi="Calibri" w:cs="Calibri"/>
        </w:rPr>
        <w:t xml:space="preserve">Points particuliers : </w:t>
      </w:r>
    </w:p>
    <w:p w:rsidR="009E7B61" w:rsidRPr="000204C4" w:rsidRDefault="0074550B" w:rsidP="009E7B61">
      <w:pPr>
        <w:pStyle w:val="Paragraphedeliste"/>
        <w:numPr>
          <w:ilvl w:val="0"/>
          <w:numId w:val="4"/>
        </w:numPr>
        <w:rPr>
          <w:rFonts w:ascii="Calibri" w:hAnsi="Calibri" w:cs="Calibri"/>
        </w:rPr>
      </w:pPr>
      <w:r w:rsidRPr="000204C4">
        <w:rPr>
          <w:rFonts w:ascii="Calibri" w:hAnsi="Calibri" w:cs="Calibri"/>
        </w:rPr>
        <w:t>Par mesure de sécurité, tout coureur doit passer la ligne d’arrivée les deux mains sur le guidon</w:t>
      </w:r>
      <w:r w:rsidR="009E7B61" w:rsidRPr="000204C4">
        <w:rPr>
          <w:rFonts w:ascii="Calibri" w:hAnsi="Calibri" w:cs="Calibri"/>
        </w:rPr>
        <w:t xml:space="preserve">. </w:t>
      </w:r>
    </w:p>
    <w:p w:rsidR="009E7B61" w:rsidRPr="000204C4" w:rsidRDefault="0074550B" w:rsidP="009E7B61">
      <w:pPr>
        <w:pStyle w:val="Paragraphedeliste"/>
        <w:numPr>
          <w:ilvl w:val="0"/>
          <w:numId w:val="4"/>
        </w:numPr>
        <w:rPr>
          <w:rFonts w:ascii="Calibri" w:hAnsi="Calibri" w:cs="Calibri"/>
        </w:rPr>
      </w:pPr>
      <w:r w:rsidRPr="000204C4">
        <w:rPr>
          <w:rFonts w:ascii="Calibri" w:hAnsi="Calibri" w:cs="Calibri"/>
        </w:rPr>
        <w:t>Chaque coureur doit déf</w:t>
      </w:r>
      <w:r w:rsidR="009E7B61" w:rsidRPr="000204C4">
        <w:rPr>
          <w:rFonts w:ascii="Calibri" w:hAnsi="Calibri" w:cs="Calibri"/>
        </w:rPr>
        <w:t xml:space="preserve">endre ses chances à l’arrivée </w:t>
      </w:r>
    </w:p>
    <w:p w:rsidR="009E7B61" w:rsidRPr="00F85D97" w:rsidRDefault="0074550B" w:rsidP="00F85D97">
      <w:pPr>
        <w:pStyle w:val="Paragraphedeliste"/>
        <w:numPr>
          <w:ilvl w:val="0"/>
          <w:numId w:val="4"/>
        </w:numPr>
        <w:rPr>
          <w:rFonts w:ascii="Calibri" w:hAnsi="Calibri" w:cs="Calibri"/>
        </w:rPr>
      </w:pPr>
      <w:r w:rsidRPr="000204C4">
        <w:rPr>
          <w:rFonts w:ascii="Calibri" w:hAnsi="Calibri" w:cs="Calibri"/>
        </w:rPr>
        <w:t>Pas de course d’équipe en blo</w:t>
      </w:r>
      <w:r w:rsidR="009E7B61" w:rsidRPr="000204C4">
        <w:rPr>
          <w:rFonts w:ascii="Calibri" w:hAnsi="Calibri" w:cs="Calibri"/>
        </w:rPr>
        <w:t xml:space="preserve">quant les autres concurrents. </w:t>
      </w:r>
    </w:p>
    <w:p w:rsidR="009E7B61" w:rsidRPr="000204C4" w:rsidRDefault="0074550B" w:rsidP="009E7B61">
      <w:pPr>
        <w:pStyle w:val="Paragraphedeliste"/>
        <w:numPr>
          <w:ilvl w:val="0"/>
          <w:numId w:val="4"/>
        </w:numPr>
        <w:rPr>
          <w:rFonts w:ascii="Calibri" w:hAnsi="Calibri" w:cs="Calibri"/>
        </w:rPr>
      </w:pPr>
      <w:r w:rsidRPr="000204C4">
        <w:rPr>
          <w:rFonts w:ascii="Calibri" w:hAnsi="Calibri" w:cs="Calibri"/>
        </w:rPr>
        <w:lastRenderedPageBreak/>
        <w:t>Les courses des U9</w:t>
      </w:r>
      <w:r w:rsidR="00C017FA">
        <w:rPr>
          <w:rFonts w:ascii="Calibri" w:hAnsi="Calibri" w:cs="Calibri"/>
        </w:rPr>
        <w:t xml:space="preserve"> </w:t>
      </w:r>
      <w:r w:rsidRPr="000204C4">
        <w:rPr>
          <w:rFonts w:ascii="Calibri" w:hAnsi="Calibri" w:cs="Calibri"/>
        </w:rPr>
        <w:t xml:space="preserve">peuvent être encadrées par un ouvreur et deux éducateurs en serre-file, </w:t>
      </w:r>
      <w:r w:rsidR="009C412F" w:rsidRPr="000204C4">
        <w:rPr>
          <w:rFonts w:ascii="Calibri" w:hAnsi="Calibri" w:cs="Calibri"/>
        </w:rPr>
        <w:t>tout encadrant ou parent</w:t>
      </w:r>
      <w:r w:rsidRPr="000204C4">
        <w:rPr>
          <w:rFonts w:ascii="Calibri" w:hAnsi="Calibri" w:cs="Calibri"/>
        </w:rPr>
        <w:t xml:space="preserve"> à vélo ne sera toléré sur le circuit d</w:t>
      </w:r>
      <w:r w:rsidR="00376A48" w:rsidRPr="000204C4">
        <w:rPr>
          <w:rFonts w:ascii="Calibri" w:hAnsi="Calibri" w:cs="Calibri"/>
        </w:rPr>
        <w:t>e</w:t>
      </w:r>
      <w:r w:rsidR="00F85D97">
        <w:rPr>
          <w:rFonts w:ascii="Calibri" w:hAnsi="Calibri" w:cs="Calibri"/>
        </w:rPr>
        <w:t xml:space="preserve">s épreuves des U11, U13 et U15, </w:t>
      </w:r>
      <w:r w:rsidR="00F85D97">
        <w:t>Sauf choix de l’organisateur pour fermer la marche des épreuves.</w:t>
      </w:r>
      <w:r w:rsidR="00C017FA">
        <w:t xml:space="preserve"> </w:t>
      </w:r>
    </w:p>
    <w:p w:rsidR="009E7B61" w:rsidRPr="000204C4" w:rsidRDefault="0074550B" w:rsidP="009E7B61">
      <w:pPr>
        <w:pStyle w:val="Paragraphedeliste"/>
        <w:numPr>
          <w:ilvl w:val="0"/>
          <w:numId w:val="4"/>
        </w:numPr>
        <w:rPr>
          <w:rFonts w:ascii="Calibri" w:hAnsi="Calibri" w:cs="Calibri"/>
        </w:rPr>
      </w:pPr>
      <w:r w:rsidRPr="000204C4">
        <w:rPr>
          <w:rFonts w:ascii="Calibri" w:hAnsi="Calibri" w:cs="Calibri"/>
        </w:rPr>
        <w:t>Le départ des épreuves se fait pied à terre (sauf sprint)</w:t>
      </w:r>
      <w:r w:rsidR="009E7B61" w:rsidRPr="000204C4">
        <w:rPr>
          <w:rFonts w:ascii="Calibri" w:hAnsi="Calibri" w:cs="Calibri"/>
        </w:rPr>
        <w:t>.</w:t>
      </w:r>
    </w:p>
    <w:p w:rsidR="00A67BE3" w:rsidRDefault="00A67BE3" w:rsidP="00A67BE3">
      <w:pPr>
        <w:pStyle w:val="Paragraphedeliste"/>
        <w:tabs>
          <w:tab w:val="left" w:pos="426"/>
        </w:tabs>
        <w:rPr>
          <w:rFonts w:ascii="Calibri" w:hAnsi="Calibri" w:cs="Calibri"/>
        </w:rPr>
      </w:pPr>
    </w:p>
    <w:p w:rsidR="00BF6B06" w:rsidRDefault="00BF6B06" w:rsidP="00A67BE3">
      <w:pPr>
        <w:pStyle w:val="Paragraphedeliste"/>
        <w:tabs>
          <w:tab w:val="left" w:pos="426"/>
        </w:tabs>
        <w:rPr>
          <w:rFonts w:ascii="Calibri" w:hAnsi="Calibri" w:cs="Calibri"/>
        </w:rPr>
      </w:pPr>
    </w:p>
    <w:p w:rsidR="009E7B61" w:rsidRPr="00A67BE3" w:rsidRDefault="009E7B61" w:rsidP="00A67BE3">
      <w:pPr>
        <w:pStyle w:val="Paragraphedeliste"/>
        <w:numPr>
          <w:ilvl w:val="0"/>
          <w:numId w:val="14"/>
        </w:numPr>
        <w:tabs>
          <w:tab w:val="left" w:pos="426"/>
        </w:tabs>
        <w:rPr>
          <w:rFonts w:ascii="Calibri" w:hAnsi="Calibri" w:cs="Calibri"/>
          <w:b/>
          <w:color w:val="FF0000"/>
          <w:u w:val="single"/>
        </w:rPr>
      </w:pPr>
      <w:r w:rsidRPr="00A67BE3">
        <w:rPr>
          <w:rFonts w:ascii="Calibri" w:hAnsi="Calibri" w:cs="Calibri"/>
          <w:b/>
          <w:color w:val="FF0000"/>
          <w:u w:val="single"/>
        </w:rPr>
        <w:t>DEROULEMENT DES EPREUVES</w:t>
      </w:r>
      <w:r w:rsidR="00A67BE3" w:rsidRPr="00A67BE3">
        <w:rPr>
          <w:rFonts w:ascii="Calibri" w:hAnsi="Calibri" w:cs="Calibri"/>
          <w:b/>
          <w:color w:val="FF0000"/>
          <w:u w:val="single"/>
        </w:rPr>
        <w:t> :</w:t>
      </w:r>
    </w:p>
    <w:p w:rsidR="00A67BE3" w:rsidRPr="00A67BE3" w:rsidRDefault="00A67BE3" w:rsidP="00A67BE3">
      <w:pPr>
        <w:pStyle w:val="Paragraphedeliste"/>
        <w:tabs>
          <w:tab w:val="left" w:pos="426"/>
        </w:tabs>
        <w:rPr>
          <w:rFonts w:ascii="Calibri" w:hAnsi="Calibri" w:cs="Calibri"/>
        </w:rPr>
      </w:pPr>
    </w:p>
    <w:p w:rsidR="009E7B61" w:rsidRPr="000204C4" w:rsidRDefault="0074550B" w:rsidP="009E7B61">
      <w:pPr>
        <w:pStyle w:val="Paragraphedeliste"/>
        <w:numPr>
          <w:ilvl w:val="0"/>
          <w:numId w:val="4"/>
        </w:numPr>
        <w:rPr>
          <w:rFonts w:ascii="Calibri" w:hAnsi="Calibri" w:cs="Calibri"/>
        </w:rPr>
      </w:pPr>
      <w:r w:rsidRPr="000204C4">
        <w:rPr>
          <w:rFonts w:ascii="Calibri" w:hAnsi="Calibri" w:cs="Calibri"/>
        </w:rPr>
        <w:t>Afin d'éviter toute irrégularité et toute contestation, la réglementation FFC en vigueur sera strictement appliquée (pour les épreuves d'adresse, il sera fait application du règlement de l'épreuve prépar</w:t>
      </w:r>
      <w:r w:rsidR="009E7B61" w:rsidRPr="000204C4">
        <w:rPr>
          <w:rFonts w:ascii="Calibri" w:hAnsi="Calibri" w:cs="Calibri"/>
        </w:rPr>
        <w:t xml:space="preserve">ée par le club organisateur). </w:t>
      </w:r>
    </w:p>
    <w:p w:rsidR="009C412F" w:rsidRPr="000204C4" w:rsidRDefault="0074550B" w:rsidP="009E7B61">
      <w:pPr>
        <w:pStyle w:val="Paragraphedeliste"/>
        <w:numPr>
          <w:ilvl w:val="0"/>
          <w:numId w:val="4"/>
        </w:numPr>
        <w:rPr>
          <w:rFonts w:ascii="Calibri" w:hAnsi="Calibri" w:cs="Calibri"/>
        </w:rPr>
      </w:pPr>
      <w:r w:rsidRPr="000204C4">
        <w:rPr>
          <w:rFonts w:ascii="Calibri" w:hAnsi="Calibri" w:cs="Calibri"/>
        </w:rPr>
        <w:t>Les épreuves sont identiques pour les garçons et les</w:t>
      </w:r>
      <w:r w:rsidR="009C412F" w:rsidRPr="000204C4">
        <w:rPr>
          <w:rFonts w:ascii="Calibri" w:hAnsi="Calibri" w:cs="Calibri"/>
        </w:rPr>
        <w:t xml:space="preserve"> filles d’une même catégorie. </w:t>
      </w:r>
    </w:p>
    <w:p w:rsidR="009C412F" w:rsidRPr="000204C4" w:rsidRDefault="0074550B" w:rsidP="009E7B61">
      <w:pPr>
        <w:pStyle w:val="Paragraphedeliste"/>
        <w:numPr>
          <w:ilvl w:val="0"/>
          <w:numId w:val="4"/>
        </w:numPr>
        <w:rPr>
          <w:rFonts w:ascii="Calibri" w:hAnsi="Calibri" w:cs="Calibri"/>
        </w:rPr>
      </w:pPr>
      <w:r w:rsidRPr="000204C4">
        <w:rPr>
          <w:rFonts w:ascii="Calibri" w:hAnsi="Calibri" w:cs="Calibri"/>
        </w:rPr>
        <w:t>Pas d’échauffement sur les parcours pendant</w:t>
      </w:r>
      <w:r w:rsidR="009C412F" w:rsidRPr="000204C4">
        <w:rPr>
          <w:rFonts w:ascii="Calibri" w:hAnsi="Calibri" w:cs="Calibri"/>
        </w:rPr>
        <w:t xml:space="preserve"> le déroulement des épreuves. </w:t>
      </w:r>
    </w:p>
    <w:p w:rsidR="009C412F" w:rsidRPr="000204C4" w:rsidRDefault="0074550B" w:rsidP="009E7B61">
      <w:pPr>
        <w:pStyle w:val="Paragraphedeliste"/>
        <w:numPr>
          <w:ilvl w:val="0"/>
          <w:numId w:val="4"/>
        </w:numPr>
        <w:rPr>
          <w:rFonts w:ascii="Calibri" w:hAnsi="Calibri" w:cs="Calibri"/>
        </w:rPr>
      </w:pPr>
      <w:r w:rsidRPr="000204C4">
        <w:rPr>
          <w:rFonts w:ascii="Calibri" w:hAnsi="Calibri" w:cs="Calibri"/>
        </w:rPr>
        <w:t>En début de saison, chaque club devra porter ce règlement à la connaissance de tous ses coureurs, éducateurs ainsi qu'aux parents des jeunes coureurs.</w:t>
      </w:r>
    </w:p>
    <w:p w:rsidR="009C412F" w:rsidRDefault="0074550B" w:rsidP="009E7B61">
      <w:pPr>
        <w:pStyle w:val="Paragraphedeliste"/>
        <w:numPr>
          <w:ilvl w:val="0"/>
          <w:numId w:val="4"/>
        </w:numPr>
        <w:rPr>
          <w:rFonts w:ascii="Calibri" w:hAnsi="Calibri" w:cs="Calibri"/>
        </w:rPr>
      </w:pPr>
      <w:r w:rsidRPr="000204C4">
        <w:rPr>
          <w:rFonts w:ascii="Calibri" w:hAnsi="Calibri" w:cs="Calibri"/>
        </w:rPr>
        <w:t>En cas d’entrave au règlement ou le constat d’un comportement incorrect (du coureur ou d’un proche), un jury, composé</w:t>
      </w:r>
      <w:r w:rsidR="00376A48" w:rsidRPr="000204C4">
        <w:rPr>
          <w:rFonts w:ascii="Calibri" w:hAnsi="Calibri" w:cs="Calibri"/>
        </w:rPr>
        <w:t xml:space="preserve"> du </w:t>
      </w:r>
      <w:r w:rsidRPr="000204C4">
        <w:rPr>
          <w:rFonts w:ascii="Calibri" w:hAnsi="Calibri" w:cs="Calibri"/>
        </w:rPr>
        <w:t>rep</w:t>
      </w:r>
      <w:r w:rsidR="00376A48" w:rsidRPr="000204C4">
        <w:rPr>
          <w:rFonts w:ascii="Calibri" w:hAnsi="Calibri" w:cs="Calibri"/>
        </w:rPr>
        <w:t>résentant de la commission école de vélo</w:t>
      </w:r>
      <w:r w:rsidRPr="000204C4">
        <w:rPr>
          <w:rFonts w:ascii="Calibri" w:hAnsi="Calibri" w:cs="Calibri"/>
        </w:rPr>
        <w:t>, de l’arbitre désigné, sera seul juge et pourra appliquer une sanction allant jusqu’à la mise hors course et/ou une pénalité de points au cl</w:t>
      </w:r>
      <w:r w:rsidR="009C412F" w:rsidRPr="000204C4">
        <w:rPr>
          <w:rFonts w:ascii="Calibri" w:hAnsi="Calibri" w:cs="Calibri"/>
        </w:rPr>
        <w:t xml:space="preserve">assement de la journée. </w:t>
      </w:r>
    </w:p>
    <w:p w:rsidR="00C624A0" w:rsidRPr="00C624A0" w:rsidRDefault="00C624A0" w:rsidP="00C624A0">
      <w:pPr>
        <w:pStyle w:val="NormalWeb"/>
        <w:numPr>
          <w:ilvl w:val="0"/>
          <w:numId w:val="4"/>
        </w:numPr>
        <w:rPr>
          <w:rFonts w:asciiTheme="minorHAnsi" w:hAnsiTheme="minorHAnsi" w:cstheme="minorHAnsi"/>
          <w:b/>
        </w:rPr>
      </w:pPr>
      <w:r w:rsidRPr="00C624A0">
        <w:rPr>
          <w:rStyle w:val="lev"/>
          <w:rFonts w:asciiTheme="minorHAnsi" w:hAnsiTheme="minorHAnsi" w:cstheme="minorHAnsi"/>
        </w:rPr>
        <w:t>Réclamations et référent de club</w:t>
      </w:r>
      <w:r w:rsidRPr="00C624A0">
        <w:rPr>
          <w:rFonts w:asciiTheme="minorHAnsi" w:hAnsiTheme="minorHAnsi" w:cstheme="minorHAnsi"/>
        </w:rPr>
        <w:br/>
        <w:t>Chaque club devra désigner</w:t>
      </w:r>
      <w:r w:rsidRPr="00C624A0">
        <w:rPr>
          <w:rStyle w:val="lev"/>
          <w:rFonts w:asciiTheme="minorHAnsi" w:hAnsiTheme="minorHAnsi" w:cstheme="minorHAnsi"/>
          <w:b w:val="0"/>
        </w:rPr>
        <w:t>un référent pour la journée de course</w:t>
      </w:r>
      <w:r w:rsidRPr="00C624A0">
        <w:rPr>
          <w:rFonts w:asciiTheme="minorHAnsi" w:hAnsiTheme="minorHAnsi" w:cstheme="minorHAnsi"/>
        </w:rPr>
        <w:t>, à communiquer au</w:t>
      </w:r>
      <w:r w:rsidRPr="00C624A0">
        <w:rPr>
          <w:rStyle w:val="lev"/>
          <w:rFonts w:asciiTheme="minorHAnsi" w:hAnsiTheme="minorHAnsi" w:cstheme="minorHAnsi"/>
          <w:b w:val="0"/>
        </w:rPr>
        <w:t>responsable des commissions École de Vélo et Arbitrage</w:t>
      </w:r>
      <w:r w:rsidRPr="00C624A0">
        <w:rPr>
          <w:rFonts w:asciiTheme="minorHAnsi" w:hAnsiTheme="minorHAnsi" w:cstheme="minorHAnsi"/>
          <w:b/>
        </w:rPr>
        <w:t>.</w:t>
      </w:r>
      <w:r w:rsidRPr="00C624A0">
        <w:rPr>
          <w:rFonts w:asciiTheme="minorHAnsi" w:hAnsiTheme="minorHAnsi" w:cstheme="minorHAnsi"/>
          <w:b/>
        </w:rPr>
        <w:br/>
      </w:r>
      <w:r w:rsidRPr="00C624A0">
        <w:rPr>
          <w:rFonts w:asciiTheme="minorHAnsi" w:hAnsiTheme="minorHAnsi" w:cstheme="minorHAnsi"/>
        </w:rPr>
        <w:t>Ce référent devra être</w:t>
      </w:r>
      <w:r w:rsidRPr="00C624A0">
        <w:rPr>
          <w:rStyle w:val="lev"/>
          <w:rFonts w:asciiTheme="minorHAnsi" w:hAnsiTheme="minorHAnsi" w:cstheme="minorHAnsi"/>
          <w:b w:val="0"/>
        </w:rPr>
        <w:t>en priorité un éducateur ou un dirigeant</w:t>
      </w:r>
      <w:r w:rsidRPr="00C624A0">
        <w:rPr>
          <w:rFonts w:asciiTheme="minorHAnsi" w:hAnsiTheme="minorHAnsi" w:cstheme="minorHAnsi"/>
          <w:b/>
        </w:rPr>
        <w:t xml:space="preserve">. </w:t>
      </w:r>
      <w:r w:rsidRPr="00C624A0">
        <w:rPr>
          <w:rStyle w:val="lev"/>
          <w:rFonts w:asciiTheme="minorHAnsi" w:hAnsiTheme="minorHAnsi" w:cstheme="minorHAnsi"/>
          <w:b w:val="0"/>
        </w:rPr>
        <w:t>Seul ce référent est habilité à déposer une réclamation</w:t>
      </w:r>
      <w:r w:rsidRPr="00C624A0">
        <w:rPr>
          <w:rFonts w:asciiTheme="minorHAnsi" w:hAnsiTheme="minorHAnsi" w:cstheme="minorHAnsi"/>
        </w:rPr>
        <w:t xml:space="preserve">(déroulement de l’épreuve, classement, comportements pénalisables, etc.) auprès des arbitres. Les décisions relatives à ces réclamations seront prises </w:t>
      </w:r>
      <w:r w:rsidRPr="00C624A0">
        <w:rPr>
          <w:rStyle w:val="lev"/>
          <w:rFonts w:asciiTheme="minorHAnsi" w:hAnsiTheme="minorHAnsi" w:cstheme="minorHAnsi"/>
          <w:b w:val="0"/>
        </w:rPr>
        <w:t>sur place</w:t>
      </w:r>
      <w:r w:rsidRPr="00C624A0">
        <w:rPr>
          <w:rFonts w:asciiTheme="minorHAnsi" w:hAnsiTheme="minorHAnsi" w:cstheme="minorHAnsi"/>
        </w:rPr>
        <w:t>, par le responsable des commissions École de Vélo et Arbitrage</w:t>
      </w:r>
      <w:r w:rsidRPr="00C624A0">
        <w:rPr>
          <w:rFonts w:asciiTheme="minorHAnsi" w:hAnsiTheme="minorHAnsi" w:cstheme="minorHAnsi"/>
          <w:b/>
        </w:rPr>
        <w:t xml:space="preserve">, </w:t>
      </w:r>
      <w:r w:rsidRPr="00C624A0">
        <w:rPr>
          <w:rStyle w:val="lev"/>
          <w:rFonts w:asciiTheme="minorHAnsi" w:hAnsiTheme="minorHAnsi" w:cstheme="minorHAnsi"/>
          <w:b w:val="0"/>
        </w:rPr>
        <w:t>avant la remise des podiums</w:t>
      </w:r>
      <w:r w:rsidRPr="00C624A0">
        <w:rPr>
          <w:rFonts w:asciiTheme="minorHAnsi" w:hAnsiTheme="minorHAnsi" w:cstheme="minorHAnsi"/>
          <w:b/>
        </w:rPr>
        <w:t xml:space="preserve">. </w:t>
      </w:r>
      <w:r w:rsidRPr="00C624A0">
        <w:rPr>
          <w:rStyle w:val="lev"/>
          <w:rFonts w:asciiTheme="minorHAnsi" w:hAnsiTheme="minorHAnsi" w:cstheme="minorHAnsi"/>
          <w:b w:val="0"/>
        </w:rPr>
        <w:t>Aucune réclamation ne sera recevable après la cérémonie protocolaire.</w:t>
      </w:r>
    </w:p>
    <w:p w:rsidR="00C32C8B" w:rsidRPr="00F85D97" w:rsidRDefault="00C32C8B" w:rsidP="00BF6B06">
      <w:pPr>
        <w:rPr>
          <w:rFonts w:ascii="Calibri" w:hAnsi="Calibri" w:cs="Calibri"/>
          <w:b/>
          <w:u w:val="single"/>
        </w:rPr>
      </w:pPr>
    </w:p>
    <w:p w:rsidR="00C40FBB" w:rsidRDefault="00C40FBB" w:rsidP="00C32C8B">
      <w:pPr>
        <w:jc w:val="center"/>
        <w:rPr>
          <w:rFonts w:ascii="Calibri" w:hAnsi="Calibri" w:cs="Calibri"/>
          <w:b/>
          <w:sz w:val="32"/>
          <w:szCs w:val="32"/>
          <w:u w:val="single"/>
        </w:rPr>
      </w:pPr>
      <w:r>
        <w:rPr>
          <w:rFonts w:ascii="Calibri" w:hAnsi="Calibri" w:cs="Calibri"/>
          <w:b/>
          <w:sz w:val="32"/>
          <w:szCs w:val="32"/>
          <w:u w:val="single"/>
        </w:rPr>
        <w:t>ARTICLE 5 : Sélection TRJC</w:t>
      </w:r>
    </w:p>
    <w:p w:rsidR="00C40FBB" w:rsidRDefault="004911F3" w:rsidP="00C40FBB">
      <w:pPr>
        <w:rPr>
          <w:rFonts w:ascii="Calibri" w:hAnsi="Calibri" w:cs="Calibri"/>
          <w:sz w:val="24"/>
          <w:szCs w:val="24"/>
        </w:rPr>
      </w:pPr>
      <w:r>
        <w:rPr>
          <w:rFonts w:ascii="Calibri" w:hAnsi="Calibri" w:cs="Calibri"/>
          <w:sz w:val="24"/>
          <w:szCs w:val="24"/>
        </w:rPr>
        <w:t>Nombres de coureurs sélectionnés</w:t>
      </w:r>
      <w:r w:rsidR="00C40FBB" w:rsidRPr="00C40FBB">
        <w:rPr>
          <w:rFonts w:ascii="Calibri" w:hAnsi="Calibri" w:cs="Calibri"/>
          <w:sz w:val="24"/>
          <w:szCs w:val="24"/>
        </w:rPr>
        <w:t xml:space="preserve"> au TRJC</w:t>
      </w:r>
      <w:r w:rsidR="008C69A5">
        <w:rPr>
          <w:rFonts w:ascii="Calibri" w:hAnsi="Calibri" w:cs="Calibri"/>
          <w:sz w:val="24"/>
          <w:szCs w:val="24"/>
        </w:rPr>
        <w:t> :</w:t>
      </w:r>
    </w:p>
    <w:p w:rsidR="00C40FBB" w:rsidRPr="00D20B46" w:rsidRDefault="00C40FBB" w:rsidP="00D20B46">
      <w:pPr>
        <w:pStyle w:val="Paragraphedeliste"/>
        <w:numPr>
          <w:ilvl w:val="0"/>
          <w:numId w:val="4"/>
        </w:numPr>
        <w:rPr>
          <w:rFonts w:ascii="Calibri" w:hAnsi="Calibri" w:cs="Calibri"/>
          <w:sz w:val="24"/>
          <w:szCs w:val="24"/>
        </w:rPr>
      </w:pPr>
      <w:r w:rsidRPr="00D20B46">
        <w:rPr>
          <w:rFonts w:ascii="Calibri" w:hAnsi="Calibri" w:cs="Calibri"/>
          <w:sz w:val="24"/>
          <w:szCs w:val="24"/>
        </w:rPr>
        <w:t xml:space="preserve">U9 : 2 </w:t>
      </w:r>
      <w:r w:rsidR="00D20B46" w:rsidRPr="00D20B46">
        <w:rPr>
          <w:rFonts w:ascii="Calibri" w:hAnsi="Calibri" w:cs="Calibri"/>
          <w:sz w:val="24"/>
          <w:szCs w:val="24"/>
        </w:rPr>
        <w:t>garçons</w:t>
      </w:r>
      <w:r w:rsidRPr="00D20B46">
        <w:rPr>
          <w:rFonts w:ascii="Calibri" w:hAnsi="Calibri" w:cs="Calibri"/>
          <w:sz w:val="24"/>
          <w:szCs w:val="24"/>
        </w:rPr>
        <w:t xml:space="preserve"> et 1 fille </w:t>
      </w:r>
    </w:p>
    <w:p w:rsidR="00C40FBB" w:rsidRPr="00D20B46" w:rsidRDefault="00C40FBB" w:rsidP="00D20B46">
      <w:pPr>
        <w:pStyle w:val="Paragraphedeliste"/>
        <w:numPr>
          <w:ilvl w:val="0"/>
          <w:numId w:val="4"/>
        </w:numPr>
        <w:rPr>
          <w:rFonts w:ascii="Calibri" w:hAnsi="Calibri" w:cs="Calibri"/>
          <w:sz w:val="24"/>
          <w:szCs w:val="24"/>
        </w:rPr>
      </w:pPr>
      <w:r w:rsidRPr="00D20B46">
        <w:rPr>
          <w:rFonts w:ascii="Calibri" w:hAnsi="Calibri" w:cs="Calibri"/>
          <w:sz w:val="24"/>
          <w:szCs w:val="24"/>
        </w:rPr>
        <w:t xml:space="preserve">U11 : 3 </w:t>
      </w:r>
      <w:r w:rsidR="00D20B46" w:rsidRPr="00D20B46">
        <w:rPr>
          <w:rFonts w:ascii="Calibri" w:hAnsi="Calibri" w:cs="Calibri"/>
          <w:sz w:val="24"/>
          <w:szCs w:val="24"/>
        </w:rPr>
        <w:t>garçons</w:t>
      </w:r>
      <w:r w:rsidRPr="00D20B46">
        <w:rPr>
          <w:rFonts w:ascii="Calibri" w:hAnsi="Calibri" w:cs="Calibri"/>
          <w:sz w:val="24"/>
          <w:szCs w:val="24"/>
        </w:rPr>
        <w:t xml:space="preserve"> et 2 filles</w:t>
      </w:r>
    </w:p>
    <w:p w:rsidR="00C40FBB" w:rsidRPr="00D20B46" w:rsidRDefault="00C40FBB" w:rsidP="00D20B46">
      <w:pPr>
        <w:pStyle w:val="Paragraphedeliste"/>
        <w:numPr>
          <w:ilvl w:val="0"/>
          <w:numId w:val="4"/>
        </w:numPr>
        <w:rPr>
          <w:rFonts w:ascii="Calibri" w:hAnsi="Calibri" w:cs="Calibri"/>
          <w:sz w:val="24"/>
          <w:szCs w:val="24"/>
        </w:rPr>
      </w:pPr>
      <w:r w:rsidRPr="00D20B46">
        <w:rPr>
          <w:rFonts w:ascii="Calibri" w:hAnsi="Calibri" w:cs="Calibri"/>
          <w:sz w:val="24"/>
          <w:szCs w:val="24"/>
        </w:rPr>
        <w:t xml:space="preserve">U13 : 4 </w:t>
      </w:r>
      <w:r w:rsidR="00D20B46" w:rsidRPr="00D20B46">
        <w:rPr>
          <w:rFonts w:ascii="Calibri" w:hAnsi="Calibri" w:cs="Calibri"/>
          <w:sz w:val="24"/>
          <w:szCs w:val="24"/>
        </w:rPr>
        <w:t>garçons</w:t>
      </w:r>
      <w:r w:rsidRPr="00D20B46">
        <w:rPr>
          <w:rFonts w:ascii="Calibri" w:hAnsi="Calibri" w:cs="Calibri"/>
          <w:sz w:val="24"/>
          <w:szCs w:val="24"/>
        </w:rPr>
        <w:t xml:space="preserve"> et 2 filles</w:t>
      </w:r>
    </w:p>
    <w:p w:rsidR="00C40FBB" w:rsidRPr="00D20B46" w:rsidRDefault="00C40FBB" w:rsidP="00D20B46">
      <w:pPr>
        <w:pStyle w:val="Paragraphedeliste"/>
        <w:numPr>
          <w:ilvl w:val="0"/>
          <w:numId w:val="4"/>
        </w:numPr>
        <w:rPr>
          <w:rFonts w:ascii="Calibri" w:hAnsi="Calibri" w:cs="Calibri"/>
          <w:sz w:val="24"/>
          <w:szCs w:val="24"/>
        </w:rPr>
      </w:pPr>
      <w:r w:rsidRPr="00D20B46">
        <w:rPr>
          <w:rFonts w:ascii="Calibri" w:hAnsi="Calibri" w:cs="Calibri"/>
          <w:sz w:val="24"/>
          <w:szCs w:val="24"/>
        </w:rPr>
        <w:t xml:space="preserve">U15 : 4 </w:t>
      </w:r>
      <w:r w:rsidR="00D20B46" w:rsidRPr="00D20B46">
        <w:rPr>
          <w:rFonts w:ascii="Calibri" w:hAnsi="Calibri" w:cs="Calibri"/>
          <w:sz w:val="24"/>
          <w:szCs w:val="24"/>
        </w:rPr>
        <w:t>garçons</w:t>
      </w:r>
      <w:r w:rsidRPr="00D20B46">
        <w:rPr>
          <w:rFonts w:ascii="Calibri" w:hAnsi="Calibri" w:cs="Calibri"/>
          <w:sz w:val="24"/>
          <w:szCs w:val="24"/>
        </w:rPr>
        <w:t xml:space="preserve"> et 2 filles</w:t>
      </w:r>
    </w:p>
    <w:p w:rsidR="00D20B46" w:rsidRPr="00D20B46" w:rsidRDefault="00D20B46" w:rsidP="00D20B46">
      <w:pPr>
        <w:pStyle w:val="NormalWeb"/>
        <w:rPr>
          <w:rFonts w:asciiTheme="minorHAnsi" w:hAnsiTheme="minorHAnsi" w:cstheme="minorHAnsi"/>
        </w:rPr>
      </w:pPr>
      <w:r w:rsidRPr="00D20B46">
        <w:rPr>
          <w:rFonts w:asciiTheme="minorHAnsi" w:hAnsiTheme="minorHAnsi" w:cstheme="minorHAnsi"/>
        </w:rPr>
        <w:t xml:space="preserve">Un comité peut participer avec une </w:t>
      </w:r>
      <w:r w:rsidRPr="00D20B46">
        <w:rPr>
          <w:rStyle w:val="lev"/>
          <w:rFonts w:asciiTheme="minorHAnsi" w:hAnsiTheme="minorHAnsi" w:cstheme="minorHAnsi"/>
          <w:b w:val="0"/>
        </w:rPr>
        <w:t>équipe incomplète</w:t>
      </w:r>
      <w:r w:rsidRPr="00D20B46">
        <w:rPr>
          <w:rFonts w:asciiTheme="minorHAnsi" w:hAnsiTheme="minorHAnsi" w:cstheme="minorHAnsi"/>
          <w:b/>
        </w:rPr>
        <w:t>.</w:t>
      </w:r>
    </w:p>
    <w:p w:rsidR="00D20B46" w:rsidRDefault="00D20B46" w:rsidP="00D20B46">
      <w:pPr>
        <w:pStyle w:val="NormalWeb"/>
        <w:rPr>
          <w:rFonts w:asciiTheme="minorHAnsi" w:hAnsiTheme="minorHAnsi" w:cstheme="minorHAnsi"/>
        </w:rPr>
      </w:pPr>
      <w:r w:rsidRPr="00D20B46">
        <w:rPr>
          <w:rFonts w:asciiTheme="minorHAnsi" w:hAnsiTheme="minorHAnsi" w:cstheme="minorHAnsi"/>
        </w:rPr>
        <w:lastRenderedPageBreak/>
        <w:t xml:space="preserve">Concernant la </w:t>
      </w:r>
      <w:r w:rsidRPr="00D20B46">
        <w:rPr>
          <w:rStyle w:val="lev"/>
          <w:rFonts w:asciiTheme="minorHAnsi" w:hAnsiTheme="minorHAnsi" w:cstheme="minorHAnsi"/>
          <w:b w:val="0"/>
        </w:rPr>
        <w:t>sélection des féminines</w:t>
      </w:r>
      <w:r w:rsidRPr="00D20B46">
        <w:rPr>
          <w:rFonts w:asciiTheme="minorHAnsi" w:hAnsiTheme="minorHAnsi" w:cstheme="minorHAnsi"/>
        </w:rPr>
        <w:t xml:space="preserve">, le comité se </w:t>
      </w:r>
      <w:r w:rsidRPr="00D20B46">
        <w:rPr>
          <w:rStyle w:val="lev"/>
          <w:rFonts w:asciiTheme="minorHAnsi" w:hAnsiTheme="minorHAnsi" w:cstheme="minorHAnsi"/>
          <w:b w:val="0"/>
        </w:rPr>
        <w:t>réserve le droit de ne pas engager des coureuses dont le niveau sportif ne serait pas jugé suffisant</w:t>
      </w:r>
      <w:r w:rsidRPr="00D20B46">
        <w:rPr>
          <w:rFonts w:asciiTheme="minorHAnsi" w:hAnsiTheme="minorHAnsi" w:cstheme="minorHAnsi"/>
        </w:rPr>
        <w:t xml:space="preserve"> pour la compétition concernée.</w:t>
      </w:r>
    </w:p>
    <w:p w:rsidR="00C017FA" w:rsidRDefault="008C69A5" w:rsidP="008C69A5">
      <w:pPr>
        <w:autoSpaceDE w:val="0"/>
        <w:autoSpaceDN w:val="0"/>
        <w:adjustRightInd w:val="0"/>
        <w:spacing w:after="0" w:line="240" w:lineRule="auto"/>
        <w:rPr>
          <w:rFonts w:cstheme="minorHAnsi"/>
          <w:color w:val="000000"/>
          <w:sz w:val="24"/>
          <w:szCs w:val="24"/>
        </w:rPr>
      </w:pPr>
      <w:r w:rsidRPr="008C69A5">
        <w:rPr>
          <w:rFonts w:cstheme="minorHAnsi"/>
          <w:color w:val="000000"/>
          <w:sz w:val="24"/>
          <w:szCs w:val="24"/>
        </w:rPr>
        <w:t xml:space="preserve">L’équipe sera encadrée par 4 accompagnateurs </w:t>
      </w:r>
      <w:r>
        <w:rPr>
          <w:rFonts w:cstheme="minorHAnsi"/>
          <w:color w:val="000000"/>
          <w:sz w:val="24"/>
          <w:szCs w:val="24"/>
        </w:rPr>
        <w:t xml:space="preserve">(si possible 6) </w:t>
      </w:r>
      <w:r w:rsidRPr="008C69A5">
        <w:rPr>
          <w:rFonts w:cstheme="minorHAnsi"/>
          <w:color w:val="000000"/>
          <w:sz w:val="24"/>
          <w:szCs w:val="24"/>
        </w:rPr>
        <w:t>dont l’un au moins sera une femme.</w:t>
      </w:r>
      <w:r w:rsidR="00C017FA">
        <w:rPr>
          <w:rFonts w:cstheme="minorHAnsi"/>
          <w:color w:val="000000"/>
          <w:sz w:val="24"/>
          <w:szCs w:val="24"/>
        </w:rPr>
        <w:t xml:space="preserve"> </w:t>
      </w:r>
      <w:r w:rsidR="00C017FA">
        <w:rPr>
          <w:rFonts w:eastAsia="Times New Roman" w:cstheme="minorHAnsi"/>
          <w:sz w:val="24"/>
          <w:szCs w:val="24"/>
          <w:lang w:eastAsia="fr-FR"/>
        </w:rPr>
        <w:t>Nous demanderons des EDUCATEURS</w:t>
      </w:r>
      <w:r w:rsidR="00C017FA" w:rsidRPr="00C017FA">
        <w:rPr>
          <w:rFonts w:eastAsia="Times New Roman" w:cstheme="minorHAnsi"/>
          <w:sz w:val="24"/>
          <w:szCs w:val="24"/>
          <w:lang w:eastAsia="fr-FR"/>
        </w:rPr>
        <w:t xml:space="preserve"> (même en cour</w:t>
      </w:r>
      <w:r w:rsidR="00C017FA">
        <w:rPr>
          <w:rFonts w:eastAsia="Times New Roman" w:cstheme="minorHAnsi"/>
          <w:sz w:val="24"/>
          <w:szCs w:val="24"/>
          <w:lang w:eastAsia="fr-FR"/>
        </w:rPr>
        <w:t>s de formation) ou accompagnateurs</w:t>
      </w:r>
      <w:r w:rsidR="00C017FA" w:rsidRPr="00C017FA">
        <w:rPr>
          <w:rFonts w:eastAsia="Times New Roman" w:cstheme="minorHAnsi"/>
          <w:sz w:val="24"/>
          <w:szCs w:val="24"/>
          <w:lang w:eastAsia="fr-FR"/>
        </w:rPr>
        <w:t xml:space="preserve"> obligatoirement licenciés. </w:t>
      </w:r>
    </w:p>
    <w:p w:rsidR="008C69A5" w:rsidRPr="008C69A5" w:rsidRDefault="008C69A5" w:rsidP="008C69A5">
      <w:pPr>
        <w:autoSpaceDE w:val="0"/>
        <w:autoSpaceDN w:val="0"/>
        <w:adjustRightInd w:val="0"/>
        <w:spacing w:after="0" w:line="240" w:lineRule="auto"/>
        <w:rPr>
          <w:rFonts w:cstheme="minorHAnsi"/>
          <w:color w:val="000000"/>
          <w:sz w:val="24"/>
          <w:szCs w:val="24"/>
        </w:rPr>
      </w:pPr>
      <w:r w:rsidRPr="008C69A5">
        <w:rPr>
          <w:rFonts w:cstheme="minorHAnsi"/>
          <w:color w:val="000000"/>
          <w:sz w:val="24"/>
          <w:szCs w:val="24"/>
        </w:rPr>
        <w:t>L’équipe pourra présenter un jeune arbitre des écoles de vélo (âgé de 14 à 18 ans) ou 1 arbitre de + de 18 ans. Il participeraau contrôle des épreuves et une formation lui sera assurée. Il sera pris en charge par son comité sauf pour le repas quisera pris en charge par l’organisation. Chaque comité présentant un jeune arbitre recevra un bonus de 200 points ou 100 points pour 1 arbitre de + de 18 ans</w:t>
      </w:r>
    </w:p>
    <w:p w:rsidR="00C40FBB" w:rsidRPr="008C69A5" w:rsidRDefault="00C40FBB" w:rsidP="00E42E6C">
      <w:pPr>
        <w:rPr>
          <w:rFonts w:ascii="Calibri" w:hAnsi="Calibri" w:cs="Calibri"/>
          <w:b/>
          <w:u w:val="single"/>
        </w:rPr>
      </w:pPr>
    </w:p>
    <w:p w:rsidR="00277FDA" w:rsidRDefault="00E42E6C" w:rsidP="00C32C8B">
      <w:pPr>
        <w:jc w:val="center"/>
        <w:rPr>
          <w:rFonts w:ascii="Calibri" w:hAnsi="Calibri" w:cs="Calibri"/>
          <w:b/>
          <w:sz w:val="32"/>
          <w:szCs w:val="32"/>
          <w:u w:val="single"/>
        </w:rPr>
      </w:pPr>
      <w:r>
        <w:rPr>
          <w:rFonts w:ascii="Calibri" w:hAnsi="Calibri" w:cs="Calibri"/>
          <w:b/>
          <w:sz w:val="32"/>
          <w:szCs w:val="32"/>
          <w:u w:val="single"/>
        </w:rPr>
        <w:t>ARTICLE 6</w:t>
      </w:r>
      <w:r w:rsidR="0074550B" w:rsidRPr="00C32C8B">
        <w:rPr>
          <w:rFonts w:ascii="Calibri" w:hAnsi="Calibri" w:cs="Calibri"/>
          <w:b/>
          <w:sz w:val="32"/>
          <w:szCs w:val="32"/>
          <w:u w:val="single"/>
        </w:rPr>
        <w:t xml:space="preserve"> : RECOMPENSES</w:t>
      </w:r>
    </w:p>
    <w:p w:rsidR="00C32C8B" w:rsidRPr="00F85D97" w:rsidRDefault="00C32C8B" w:rsidP="00C32C8B">
      <w:pPr>
        <w:jc w:val="center"/>
        <w:rPr>
          <w:rFonts w:ascii="Calibri" w:hAnsi="Calibri" w:cs="Calibri"/>
          <w:b/>
          <w:u w:val="single"/>
        </w:rPr>
      </w:pPr>
    </w:p>
    <w:p w:rsidR="00C624A0" w:rsidRPr="00C624A0" w:rsidRDefault="00C624A0" w:rsidP="00C624A0">
      <w:pPr>
        <w:pStyle w:val="NormalWeb"/>
        <w:rPr>
          <w:rFonts w:asciiTheme="minorHAnsi" w:hAnsiTheme="minorHAnsi" w:cstheme="minorHAnsi"/>
        </w:rPr>
      </w:pPr>
      <w:r w:rsidRPr="00C624A0">
        <w:rPr>
          <w:rFonts w:asciiTheme="minorHAnsi" w:hAnsiTheme="minorHAnsi" w:cstheme="minorHAnsi"/>
        </w:rPr>
        <w:t xml:space="preserve">Concernant le </w:t>
      </w:r>
      <w:r w:rsidRPr="00C624A0">
        <w:rPr>
          <w:rStyle w:val="lev"/>
          <w:rFonts w:asciiTheme="minorHAnsi" w:hAnsiTheme="minorHAnsi" w:cstheme="minorHAnsi"/>
          <w:b w:val="0"/>
        </w:rPr>
        <w:t>classement du jour</w:t>
      </w:r>
      <w:r w:rsidRPr="00C624A0">
        <w:rPr>
          <w:rFonts w:asciiTheme="minorHAnsi" w:hAnsiTheme="minorHAnsi" w:cstheme="minorHAnsi"/>
        </w:rPr>
        <w:t xml:space="preserve">, les classements devront être </w:t>
      </w:r>
      <w:r w:rsidRPr="00C624A0">
        <w:rPr>
          <w:rStyle w:val="lev"/>
          <w:rFonts w:asciiTheme="minorHAnsi" w:hAnsiTheme="minorHAnsi" w:cstheme="minorHAnsi"/>
          <w:b w:val="0"/>
        </w:rPr>
        <w:t>affichés au minimum 10 minutes avant la remise des récompenses</w:t>
      </w:r>
      <w:r w:rsidRPr="00C624A0">
        <w:rPr>
          <w:rFonts w:asciiTheme="minorHAnsi" w:hAnsiTheme="minorHAnsi" w:cstheme="minorHAnsi"/>
          <w:b/>
        </w:rPr>
        <w:t xml:space="preserve">, </w:t>
      </w:r>
      <w:r w:rsidRPr="00C624A0">
        <w:rPr>
          <w:rFonts w:asciiTheme="minorHAnsi" w:hAnsiTheme="minorHAnsi" w:cstheme="minorHAnsi"/>
        </w:rPr>
        <w:t>afin de permettre le dépôt d’éventuelles réclamations dans les délais réglementaires.</w:t>
      </w:r>
    </w:p>
    <w:p w:rsidR="00C624A0" w:rsidRPr="00C624A0" w:rsidRDefault="00C624A0" w:rsidP="00C624A0">
      <w:pPr>
        <w:pStyle w:val="NormalWeb"/>
        <w:rPr>
          <w:rFonts w:asciiTheme="minorHAnsi" w:hAnsiTheme="minorHAnsi" w:cstheme="minorHAnsi"/>
        </w:rPr>
      </w:pPr>
      <w:r w:rsidRPr="00C624A0">
        <w:rPr>
          <w:rFonts w:asciiTheme="minorHAnsi" w:hAnsiTheme="minorHAnsi" w:cstheme="minorHAnsi"/>
        </w:rPr>
        <w:t xml:space="preserve">Les jeunes devront </w:t>
      </w:r>
      <w:r w:rsidRPr="00C624A0">
        <w:rPr>
          <w:rStyle w:val="lev"/>
          <w:rFonts w:asciiTheme="minorHAnsi" w:hAnsiTheme="minorHAnsi" w:cstheme="minorHAnsi"/>
          <w:b w:val="0"/>
        </w:rPr>
        <w:t>se présenter et porter la tenue officielle de leur club</w:t>
      </w:r>
      <w:r w:rsidRPr="00C624A0">
        <w:rPr>
          <w:rFonts w:asciiTheme="minorHAnsi" w:hAnsiTheme="minorHAnsi" w:cstheme="minorHAnsi"/>
        </w:rPr>
        <w:t xml:space="preserve"> lors de la remise des récompenses.</w:t>
      </w:r>
    </w:p>
    <w:p w:rsidR="00EC130B" w:rsidRDefault="00C624A0" w:rsidP="00F85D97">
      <w:pPr>
        <w:pStyle w:val="NormalWeb"/>
        <w:rPr>
          <w:rFonts w:asciiTheme="minorHAnsi" w:hAnsiTheme="minorHAnsi" w:cstheme="minorHAnsi"/>
          <w:b/>
        </w:rPr>
      </w:pPr>
      <w:r w:rsidRPr="00C624A0">
        <w:rPr>
          <w:rFonts w:asciiTheme="minorHAnsi" w:hAnsiTheme="minorHAnsi" w:cstheme="minorHAnsi"/>
        </w:rPr>
        <w:t xml:space="preserve">Concernant le </w:t>
      </w:r>
      <w:r w:rsidRPr="00C624A0">
        <w:rPr>
          <w:rStyle w:val="lev"/>
          <w:rFonts w:asciiTheme="minorHAnsi" w:hAnsiTheme="minorHAnsi" w:cstheme="minorHAnsi"/>
          <w:b w:val="0"/>
        </w:rPr>
        <w:t>classement final du TDJC</w:t>
      </w:r>
      <w:r w:rsidRPr="00C624A0">
        <w:rPr>
          <w:rFonts w:asciiTheme="minorHAnsi" w:hAnsiTheme="minorHAnsi" w:cstheme="minorHAnsi"/>
        </w:rPr>
        <w:t xml:space="preserve">, la remise des récompenses aura lieu </w:t>
      </w:r>
      <w:r w:rsidRPr="00C624A0">
        <w:rPr>
          <w:rStyle w:val="lev"/>
          <w:rFonts w:asciiTheme="minorHAnsi" w:hAnsiTheme="minorHAnsi" w:cstheme="minorHAnsi"/>
          <w:b w:val="0"/>
        </w:rPr>
        <w:t>lors de l’assemblée générale du Comité de l’Ain</w:t>
      </w:r>
      <w:r w:rsidRPr="00C624A0">
        <w:rPr>
          <w:rFonts w:asciiTheme="minorHAnsi" w:hAnsiTheme="minorHAnsi" w:cstheme="minorHAnsi"/>
          <w:b/>
        </w:rPr>
        <w:t>.</w:t>
      </w:r>
    </w:p>
    <w:p w:rsidR="00C40FBB" w:rsidRPr="00C624A0" w:rsidRDefault="00C40FBB" w:rsidP="00F85D97">
      <w:pPr>
        <w:pStyle w:val="NormalWeb"/>
        <w:rPr>
          <w:rFonts w:asciiTheme="minorHAnsi" w:hAnsiTheme="minorHAnsi" w:cstheme="minorHAnsi"/>
        </w:rPr>
      </w:pPr>
    </w:p>
    <w:p w:rsidR="008F232D" w:rsidRPr="00F85D97" w:rsidRDefault="00E42E6C" w:rsidP="00F85D97">
      <w:pPr>
        <w:pStyle w:val="NormalWeb"/>
        <w:jc w:val="center"/>
        <w:rPr>
          <w:rFonts w:ascii="Calibri" w:hAnsi="Calibri" w:cs="Calibri"/>
          <w:sz w:val="22"/>
          <w:szCs w:val="22"/>
        </w:rPr>
      </w:pPr>
      <w:r>
        <w:rPr>
          <w:rFonts w:ascii="Calibri" w:hAnsi="Calibri" w:cs="Calibri"/>
          <w:b/>
          <w:sz w:val="32"/>
          <w:szCs w:val="32"/>
          <w:u w:val="single"/>
        </w:rPr>
        <w:t>ARTICLE 7</w:t>
      </w:r>
      <w:r w:rsidR="0074550B" w:rsidRPr="00C32C8B">
        <w:rPr>
          <w:rFonts w:ascii="Calibri" w:hAnsi="Calibri" w:cs="Calibri"/>
          <w:b/>
          <w:sz w:val="32"/>
          <w:szCs w:val="32"/>
          <w:u w:val="single"/>
        </w:rPr>
        <w:t xml:space="preserve"> : ETAT D’ESPRIT – RECLAMATION</w:t>
      </w:r>
    </w:p>
    <w:p w:rsidR="008F232D" w:rsidRPr="000204C4" w:rsidRDefault="0074550B" w:rsidP="0074550B">
      <w:pPr>
        <w:rPr>
          <w:rFonts w:ascii="Calibri" w:hAnsi="Calibri" w:cs="Calibri"/>
        </w:rPr>
      </w:pPr>
      <w:r w:rsidRPr="000204C4">
        <w:rPr>
          <w:rFonts w:ascii="Calibri" w:hAnsi="Calibri" w:cs="Calibri"/>
        </w:rPr>
        <w:t xml:space="preserve">N’oublions pas que nous sommes en écoles de vélo, et que l’on fait du sport pour se faire plaisir. Il est important que le TDJC conserve un bon esprit, certes de compétition, mais dans le respect des autres coureurs ainsi que des arbitres, éducateurs et parents. </w:t>
      </w:r>
    </w:p>
    <w:p w:rsidR="008F232D" w:rsidRPr="000204C4" w:rsidRDefault="0074550B" w:rsidP="0074550B">
      <w:pPr>
        <w:rPr>
          <w:rFonts w:ascii="Calibri" w:hAnsi="Calibri" w:cs="Calibri"/>
        </w:rPr>
      </w:pPr>
      <w:r w:rsidRPr="000204C4">
        <w:rPr>
          <w:rFonts w:ascii="Calibri" w:hAnsi="Calibri" w:cs="Calibri"/>
        </w:rPr>
        <w:t xml:space="preserve">Les arbitres peuvent pénaliser par une disqualification, les coureurs qui auraient fait preuve (eux mêmes ou leurs parents ou éducateurs) d’un mauvais état d’esprit. </w:t>
      </w:r>
    </w:p>
    <w:p w:rsidR="00BF6B06" w:rsidRPr="000204C4" w:rsidRDefault="00BF6B06" w:rsidP="0074550B">
      <w:pPr>
        <w:rPr>
          <w:rFonts w:ascii="Calibri" w:hAnsi="Calibri" w:cs="Calibri"/>
        </w:rPr>
      </w:pPr>
    </w:p>
    <w:p w:rsidR="001B7DE7" w:rsidRPr="00C32C8B" w:rsidRDefault="00E42E6C" w:rsidP="00C32C8B">
      <w:pPr>
        <w:jc w:val="center"/>
        <w:rPr>
          <w:rFonts w:ascii="Calibri" w:hAnsi="Calibri" w:cs="Calibri"/>
          <w:b/>
          <w:sz w:val="32"/>
          <w:szCs w:val="32"/>
          <w:u w:val="single"/>
        </w:rPr>
      </w:pPr>
      <w:r>
        <w:rPr>
          <w:rFonts w:ascii="Calibri" w:hAnsi="Calibri" w:cs="Calibri"/>
          <w:b/>
          <w:sz w:val="32"/>
          <w:szCs w:val="32"/>
          <w:u w:val="single"/>
        </w:rPr>
        <w:t>ARTICLE 8</w:t>
      </w:r>
      <w:r w:rsidR="0074550B" w:rsidRPr="00C32C8B">
        <w:rPr>
          <w:rFonts w:ascii="Calibri" w:hAnsi="Calibri" w:cs="Calibri"/>
          <w:b/>
          <w:sz w:val="32"/>
          <w:szCs w:val="32"/>
          <w:u w:val="single"/>
        </w:rPr>
        <w:t xml:space="preserve"> : CHARTE DE BONNE CONDUITE</w:t>
      </w:r>
    </w:p>
    <w:p w:rsidR="001B7DE7" w:rsidRPr="000204C4" w:rsidRDefault="001B7DE7" w:rsidP="001B7DE7">
      <w:pPr>
        <w:pStyle w:val="Paragraphedeliste"/>
        <w:numPr>
          <w:ilvl w:val="0"/>
          <w:numId w:val="5"/>
        </w:numPr>
        <w:rPr>
          <w:rFonts w:ascii="Calibri" w:hAnsi="Calibri" w:cs="Calibri"/>
        </w:rPr>
      </w:pPr>
      <w:r w:rsidRPr="000204C4">
        <w:rPr>
          <w:rFonts w:ascii="Calibri" w:hAnsi="Calibri" w:cs="Calibri"/>
        </w:rPr>
        <w:t xml:space="preserve">Fair-Play et Esprit Sportif : </w:t>
      </w:r>
    </w:p>
    <w:p w:rsidR="001B7DE7" w:rsidRPr="000204C4" w:rsidRDefault="0074550B" w:rsidP="001B7DE7">
      <w:pPr>
        <w:pStyle w:val="Paragraphedeliste"/>
        <w:numPr>
          <w:ilvl w:val="0"/>
          <w:numId w:val="6"/>
        </w:numPr>
        <w:rPr>
          <w:rFonts w:ascii="Calibri" w:hAnsi="Calibri" w:cs="Calibri"/>
        </w:rPr>
      </w:pPr>
      <w:r w:rsidRPr="000204C4">
        <w:rPr>
          <w:rFonts w:ascii="Calibri" w:hAnsi="Calibri" w:cs="Calibri"/>
        </w:rPr>
        <w:t>Respecter les règles de la course et les décisions des o</w:t>
      </w:r>
      <w:r w:rsidR="001B7DE7" w:rsidRPr="000204C4">
        <w:rPr>
          <w:rFonts w:ascii="Calibri" w:hAnsi="Calibri" w:cs="Calibri"/>
        </w:rPr>
        <w:t xml:space="preserve">rganisateurs et des arbitres. </w:t>
      </w:r>
    </w:p>
    <w:p w:rsidR="001B7DE7" w:rsidRPr="000204C4" w:rsidRDefault="0074550B" w:rsidP="001B7DE7">
      <w:pPr>
        <w:pStyle w:val="Paragraphedeliste"/>
        <w:numPr>
          <w:ilvl w:val="0"/>
          <w:numId w:val="6"/>
        </w:numPr>
        <w:rPr>
          <w:rFonts w:ascii="Calibri" w:hAnsi="Calibri" w:cs="Calibri"/>
        </w:rPr>
      </w:pPr>
      <w:r w:rsidRPr="000204C4">
        <w:rPr>
          <w:rFonts w:ascii="Calibri" w:hAnsi="Calibri" w:cs="Calibri"/>
        </w:rPr>
        <w:t>Encourager le fair-play et éviter</w:t>
      </w:r>
      <w:r w:rsidR="001B7DE7" w:rsidRPr="000204C4">
        <w:rPr>
          <w:rFonts w:ascii="Calibri" w:hAnsi="Calibri" w:cs="Calibri"/>
        </w:rPr>
        <w:t xml:space="preserve"> tout comportement antisportif.</w:t>
      </w:r>
    </w:p>
    <w:p w:rsidR="001B7DE7" w:rsidRPr="000204C4" w:rsidRDefault="001B7DE7" w:rsidP="001B7DE7">
      <w:pPr>
        <w:pStyle w:val="Paragraphedeliste"/>
        <w:ind w:left="1440"/>
        <w:rPr>
          <w:rFonts w:ascii="Calibri" w:hAnsi="Calibri" w:cs="Calibri"/>
        </w:rPr>
      </w:pPr>
    </w:p>
    <w:p w:rsidR="001B7DE7" w:rsidRPr="000204C4" w:rsidRDefault="0074550B" w:rsidP="001B7DE7">
      <w:pPr>
        <w:rPr>
          <w:rFonts w:ascii="Calibri" w:hAnsi="Calibri" w:cs="Calibri"/>
        </w:rPr>
      </w:pPr>
      <w:r w:rsidRPr="000204C4">
        <w:rPr>
          <w:rFonts w:ascii="Calibri" w:hAnsi="Calibri" w:cs="Calibri"/>
        </w:rPr>
        <w:t xml:space="preserve">2. </w:t>
      </w:r>
      <w:r w:rsidR="001B7DE7" w:rsidRPr="000204C4">
        <w:rPr>
          <w:rFonts w:ascii="Calibri" w:hAnsi="Calibri" w:cs="Calibri"/>
        </w:rPr>
        <w:t xml:space="preserve">Respect des Autres Coureurs : </w:t>
      </w:r>
    </w:p>
    <w:p w:rsidR="001B7DE7" w:rsidRPr="000204C4" w:rsidRDefault="0074550B" w:rsidP="001B7DE7">
      <w:pPr>
        <w:pStyle w:val="Paragraphedeliste"/>
        <w:numPr>
          <w:ilvl w:val="0"/>
          <w:numId w:val="7"/>
        </w:numPr>
        <w:rPr>
          <w:rFonts w:ascii="Calibri" w:hAnsi="Calibri" w:cs="Calibri"/>
        </w:rPr>
      </w:pPr>
      <w:r w:rsidRPr="000204C4">
        <w:rPr>
          <w:rFonts w:ascii="Calibri" w:hAnsi="Calibri" w:cs="Calibri"/>
        </w:rPr>
        <w:lastRenderedPageBreak/>
        <w:t xml:space="preserve">Respecter tous les participants, </w:t>
      </w:r>
      <w:r w:rsidR="0007459B" w:rsidRPr="000204C4">
        <w:rPr>
          <w:rFonts w:ascii="Calibri" w:hAnsi="Calibri" w:cs="Calibri"/>
        </w:rPr>
        <w:t>quelle</w:t>
      </w:r>
      <w:r w:rsidRPr="000204C4">
        <w:rPr>
          <w:rFonts w:ascii="Calibri" w:hAnsi="Calibri" w:cs="Calibri"/>
        </w:rPr>
        <w:t xml:space="preserve"> que soit le</w:t>
      </w:r>
      <w:r w:rsidR="001B7DE7" w:rsidRPr="000204C4">
        <w:rPr>
          <w:rFonts w:ascii="Calibri" w:hAnsi="Calibri" w:cs="Calibri"/>
        </w:rPr>
        <w:t xml:space="preserve">ur niveau ou leur expérience. </w:t>
      </w:r>
    </w:p>
    <w:p w:rsidR="001B7DE7" w:rsidRPr="000204C4" w:rsidRDefault="0007459B" w:rsidP="0007459B">
      <w:pPr>
        <w:pStyle w:val="Paragraphedeliste"/>
        <w:numPr>
          <w:ilvl w:val="0"/>
          <w:numId w:val="7"/>
        </w:numPr>
        <w:tabs>
          <w:tab w:val="left" w:pos="993"/>
        </w:tabs>
        <w:rPr>
          <w:rFonts w:ascii="Calibri" w:hAnsi="Calibri" w:cs="Calibri"/>
        </w:rPr>
      </w:pPr>
      <w:r w:rsidRPr="000204C4">
        <w:rPr>
          <w:rFonts w:ascii="Calibri" w:hAnsi="Calibri" w:cs="Calibri"/>
        </w:rPr>
        <w:t>Encadrants</w:t>
      </w:r>
      <w:r w:rsidR="0074550B" w:rsidRPr="000204C4">
        <w:rPr>
          <w:rFonts w:ascii="Calibri" w:hAnsi="Calibri" w:cs="Calibri"/>
        </w:rPr>
        <w:t xml:space="preserve">, coureurs, ne pas avoir de paroles agressives vis-à-vis des adversaires </w:t>
      </w:r>
    </w:p>
    <w:p w:rsidR="001B7DE7" w:rsidRPr="000204C4" w:rsidRDefault="0074550B" w:rsidP="001B7DE7">
      <w:pPr>
        <w:pStyle w:val="Paragraphedeliste"/>
        <w:numPr>
          <w:ilvl w:val="0"/>
          <w:numId w:val="7"/>
        </w:numPr>
        <w:rPr>
          <w:rFonts w:ascii="Calibri" w:hAnsi="Calibri" w:cs="Calibri"/>
        </w:rPr>
      </w:pPr>
      <w:r w:rsidRPr="000204C4">
        <w:rPr>
          <w:rFonts w:ascii="Calibri" w:hAnsi="Calibri" w:cs="Calibri"/>
        </w:rPr>
        <w:t xml:space="preserve">Respecter les bénévoles et les organisateurs pour leur travail et </w:t>
      </w:r>
      <w:r w:rsidR="001B7DE7" w:rsidRPr="000204C4">
        <w:rPr>
          <w:rFonts w:ascii="Calibri" w:hAnsi="Calibri" w:cs="Calibri"/>
        </w:rPr>
        <w:t>leur dévouement</w:t>
      </w:r>
    </w:p>
    <w:p w:rsidR="001B7DE7" w:rsidRPr="000204C4" w:rsidRDefault="001B7DE7" w:rsidP="001B7DE7">
      <w:pPr>
        <w:pStyle w:val="Paragraphedeliste"/>
        <w:ind w:left="1440"/>
        <w:rPr>
          <w:rFonts w:ascii="Calibri" w:hAnsi="Calibri" w:cs="Calibri"/>
        </w:rPr>
      </w:pPr>
    </w:p>
    <w:p w:rsidR="001B7DE7" w:rsidRPr="000204C4" w:rsidRDefault="005966CB" w:rsidP="001B7DE7">
      <w:pPr>
        <w:ind w:left="360"/>
        <w:rPr>
          <w:rFonts w:ascii="Calibri" w:hAnsi="Calibri" w:cs="Calibri"/>
        </w:rPr>
      </w:pPr>
      <w:r w:rsidRPr="000204C4">
        <w:rPr>
          <w:rFonts w:ascii="Calibri" w:hAnsi="Calibri" w:cs="Calibri"/>
        </w:rPr>
        <w:t>3. Sécurité</w:t>
      </w:r>
      <w:r w:rsidR="001B7DE7" w:rsidRPr="000204C4">
        <w:rPr>
          <w:rFonts w:ascii="Calibri" w:hAnsi="Calibri" w:cs="Calibri"/>
        </w:rPr>
        <w:t xml:space="preserve"> : </w:t>
      </w:r>
    </w:p>
    <w:p w:rsidR="0007459B" w:rsidRPr="000204C4" w:rsidRDefault="0074550B" w:rsidP="001B7DE7">
      <w:pPr>
        <w:pStyle w:val="Paragraphedeliste"/>
        <w:numPr>
          <w:ilvl w:val="0"/>
          <w:numId w:val="8"/>
        </w:numPr>
        <w:rPr>
          <w:rFonts w:ascii="Calibri" w:hAnsi="Calibri" w:cs="Calibri"/>
        </w:rPr>
      </w:pPr>
      <w:r w:rsidRPr="000204C4">
        <w:rPr>
          <w:rFonts w:ascii="Calibri" w:hAnsi="Calibri" w:cs="Calibri"/>
        </w:rPr>
        <w:t xml:space="preserve">Respecter les consignes de sécurité données avant et pendant la course. </w:t>
      </w:r>
    </w:p>
    <w:p w:rsidR="001B7DE7" w:rsidRPr="000204C4" w:rsidRDefault="0074550B" w:rsidP="001B7DE7">
      <w:pPr>
        <w:pStyle w:val="Paragraphedeliste"/>
        <w:numPr>
          <w:ilvl w:val="0"/>
          <w:numId w:val="8"/>
        </w:numPr>
        <w:rPr>
          <w:rFonts w:ascii="Calibri" w:hAnsi="Calibri" w:cs="Calibri"/>
        </w:rPr>
      </w:pPr>
      <w:r w:rsidRPr="000204C4">
        <w:rPr>
          <w:rFonts w:ascii="Calibri" w:hAnsi="Calibri" w:cs="Calibri"/>
        </w:rPr>
        <w:t xml:space="preserve">Éviter les comportements dangereux qui pourraient nuire aux autres coureurs. </w:t>
      </w:r>
    </w:p>
    <w:p w:rsidR="001B7DE7" w:rsidRPr="000204C4" w:rsidRDefault="001B7DE7" w:rsidP="001B7DE7">
      <w:pPr>
        <w:pStyle w:val="Paragraphedeliste"/>
        <w:ind w:left="1440"/>
        <w:rPr>
          <w:rFonts w:ascii="Calibri" w:hAnsi="Calibri" w:cs="Calibri"/>
        </w:rPr>
      </w:pPr>
    </w:p>
    <w:p w:rsidR="001B7DE7" w:rsidRPr="000204C4" w:rsidRDefault="001B7DE7" w:rsidP="0007459B">
      <w:pPr>
        <w:ind w:left="426" w:hanging="426"/>
        <w:rPr>
          <w:rFonts w:ascii="Calibri" w:hAnsi="Calibri" w:cs="Calibri"/>
        </w:rPr>
      </w:pPr>
      <w:r w:rsidRPr="000204C4">
        <w:rPr>
          <w:rFonts w:ascii="Calibri" w:hAnsi="Calibri" w:cs="Calibri"/>
        </w:rPr>
        <w:t xml:space="preserve">4. Environnement : </w:t>
      </w:r>
    </w:p>
    <w:p w:rsidR="001B7DE7" w:rsidRPr="000204C4" w:rsidRDefault="0074550B" w:rsidP="001B7DE7">
      <w:pPr>
        <w:pStyle w:val="Paragraphedeliste"/>
        <w:numPr>
          <w:ilvl w:val="0"/>
          <w:numId w:val="9"/>
        </w:numPr>
        <w:rPr>
          <w:rFonts w:ascii="Calibri" w:hAnsi="Calibri" w:cs="Calibri"/>
        </w:rPr>
      </w:pPr>
      <w:r w:rsidRPr="000204C4">
        <w:rPr>
          <w:rFonts w:ascii="Calibri" w:hAnsi="Calibri" w:cs="Calibri"/>
        </w:rPr>
        <w:t>Ne pas jet</w:t>
      </w:r>
      <w:r w:rsidR="001B7DE7" w:rsidRPr="000204C4">
        <w:rPr>
          <w:rFonts w:ascii="Calibri" w:hAnsi="Calibri" w:cs="Calibri"/>
        </w:rPr>
        <w:t xml:space="preserve">er de déchets sur le parcours </w:t>
      </w:r>
    </w:p>
    <w:p w:rsidR="001B7DE7" w:rsidRPr="000204C4" w:rsidRDefault="0074550B" w:rsidP="001B7DE7">
      <w:pPr>
        <w:pStyle w:val="Paragraphedeliste"/>
        <w:numPr>
          <w:ilvl w:val="0"/>
          <w:numId w:val="9"/>
        </w:numPr>
        <w:rPr>
          <w:rFonts w:ascii="Calibri" w:hAnsi="Calibri" w:cs="Calibri"/>
        </w:rPr>
      </w:pPr>
      <w:r w:rsidRPr="000204C4">
        <w:rPr>
          <w:rFonts w:ascii="Calibri" w:hAnsi="Calibri" w:cs="Calibri"/>
        </w:rPr>
        <w:t>Respecter les espaces nature</w:t>
      </w:r>
      <w:r w:rsidR="001B7DE7" w:rsidRPr="000204C4">
        <w:rPr>
          <w:rFonts w:ascii="Calibri" w:hAnsi="Calibri" w:cs="Calibri"/>
        </w:rPr>
        <w:t>ls traversés pendant la course.</w:t>
      </w:r>
    </w:p>
    <w:p w:rsidR="001B7DE7" w:rsidRPr="000204C4" w:rsidRDefault="001B7DE7" w:rsidP="001B7DE7">
      <w:pPr>
        <w:pStyle w:val="Paragraphedeliste"/>
        <w:ind w:left="1440"/>
        <w:rPr>
          <w:rFonts w:ascii="Calibri" w:hAnsi="Calibri" w:cs="Calibri"/>
        </w:rPr>
      </w:pPr>
    </w:p>
    <w:p w:rsidR="001B7DE7" w:rsidRPr="000204C4" w:rsidRDefault="0074550B" w:rsidP="0007459B">
      <w:pPr>
        <w:tabs>
          <w:tab w:val="left" w:pos="567"/>
        </w:tabs>
        <w:rPr>
          <w:rFonts w:ascii="Calibri" w:hAnsi="Calibri" w:cs="Calibri"/>
        </w:rPr>
      </w:pPr>
      <w:r w:rsidRPr="000204C4">
        <w:rPr>
          <w:rFonts w:ascii="Calibri" w:hAnsi="Calibri" w:cs="Calibri"/>
        </w:rPr>
        <w:t xml:space="preserve">5. Intégrité et Honnêteté : </w:t>
      </w:r>
    </w:p>
    <w:p w:rsidR="0074550B" w:rsidRPr="000204C4" w:rsidRDefault="0074550B" w:rsidP="001B7DE7">
      <w:pPr>
        <w:pStyle w:val="Paragraphedeliste"/>
        <w:numPr>
          <w:ilvl w:val="0"/>
          <w:numId w:val="10"/>
        </w:numPr>
        <w:rPr>
          <w:rFonts w:ascii="Calibri" w:hAnsi="Calibri" w:cs="Calibri"/>
        </w:rPr>
      </w:pPr>
      <w:r w:rsidRPr="000204C4">
        <w:rPr>
          <w:rFonts w:ascii="Calibri" w:hAnsi="Calibri" w:cs="Calibri"/>
        </w:rPr>
        <w:t>Ne pas tricher ou chercher à obtenir un avantage déloyal.</w:t>
      </w:r>
    </w:p>
    <w:p w:rsidR="000C75EB" w:rsidRDefault="000C75EB" w:rsidP="000C75EB">
      <w:pPr>
        <w:rPr>
          <w:rFonts w:ascii="Calibri" w:hAnsi="Calibri" w:cs="Calibri"/>
        </w:rPr>
      </w:pPr>
    </w:p>
    <w:p w:rsidR="00EC130B" w:rsidRDefault="00EC130B" w:rsidP="000C75EB">
      <w:pPr>
        <w:rPr>
          <w:rFonts w:ascii="Calibri" w:hAnsi="Calibri" w:cs="Calibri"/>
        </w:rPr>
      </w:pPr>
    </w:p>
    <w:p w:rsidR="00BF6B06" w:rsidRDefault="00BF6B06"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E42E6C" w:rsidRDefault="00E42E6C" w:rsidP="000C75EB">
      <w:pPr>
        <w:rPr>
          <w:rFonts w:ascii="Calibri" w:hAnsi="Calibri" w:cs="Calibri"/>
        </w:rPr>
      </w:pPr>
    </w:p>
    <w:p w:rsidR="000C75EB" w:rsidRPr="000204C4" w:rsidRDefault="000C75EB" w:rsidP="000C75EB">
      <w:pPr>
        <w:contextualSpacing/>
        <w:rPr>
          <w:rFonts w:ascii="Calibri" w:hAnsi="Calibri" w:cs="Calibri"/>
        </w:rPr>
      </w:pPr>
      <w:r w:rsidRPr="000204C4">
        <w:rPr>
          <w:rFonts w:ascii="Calibri" w:hAnsi="Calibri" w:cs="Calibri"/>
        </w:rPr>
        <w:t xml:space="preserve">GEORGE Sébastien </w:t>
      </w:r>
    </w:p>
    <w:p w:rsidR="000C75EB" w:rsidRPr="000204C4" w:rsidRDefault="000C75EB" w:rsidP="000C75EB">
      <w:pPr>
        <w:contextualSpacing/>
        <w:rPr>
          <w:rFonts w:ascii="Calibri" w:hAnsi="Calibri" w:cs="Calibri"/>
        </w:rPr>
      </w:pPr>
      <w:r w:rsidRPr="000204C4">
        <w:rPr>
          <w:rFonts w:ascii="Calibri" w:hAnsi="Calibri" w:cs="Calibri"/>
        </w:rPr>
        <w:t xml:space="preserve">Commission école de vélo </w:t>
      </w:r>
    </w:p>
    <w:p w:rsidR="0074550B" w:rsidRPr="000204C4" w:rsidRDefault="000C75EB" w:rsidP="000C75EB">
      <w:pPr>
        <w:contextualSpacing/>
        <w:rPr>
          <w:rFonts w:ascii="Calibri" w:hAnsi="Calibri" w:cs="Calibri"/>
        </w:rPr>
      </w:pPr>
      <w:r w:rsidRPr="000204C4">
        <w:rPr>
          <w:rFonts w:ascii="Calibri" w:hAnsi="Calibri" w:cs="Calibri"/>
        </w:rPr>
        <w:t>Comité de l’Ain</w:t>
      </w:r>
    </w:p>
    <w:sectPr w:rsidR="0074550B" w:rsidRPr="000204C4" w:rsidSect="00D379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97F"/>
    <w:multiLevelType w:val="hybridMultilevel"/>
    <w:tmpl w:val="8D86DC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EDC51D4"/>
    <w:multiLevelType w:val="multilevel"/>
    <w:tmpl w:val="F504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E0E0D"/>
    <w:multiLevelType w:val="hybridMultilevel"/>
    <w:tmpl w:val="7E946586"/>
    <w:lvl w:ilvl="0" w:tplc="1AA2FDB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F9671F"/>
    <w:multiLevelType w:val="multilevel"/>
    <w:tmpl w:val="AA3A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AA70C0"/>
    <w:multiLevelType w:val="hybridMultilevel"/>
    <w:tmpl w:val="BF20CF70"/>
    <w:lvl w:ilvl="0" w:tplc="8F08C7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1B29C5"/>
    <w:multiLevelType w:val="hybridMultilevel"/>
    <w:tmpl w:val="87843326"/>
    <w:lvl w:ilvl="0" w:tplc="1AA2FDBA">
      <w:start w:val="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98A6099"/>
    <w:multiLevelType w:val="hybridMultilevel"/>
    <w:tmpl w:val="98B4D198"/>
    <w:lvl w:ilvl="0" w:tplc="9D4E2CC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CE16702"/>
    <w:multiLevelType w:val="hybridMultilevel"/>
    <w:tmpl w:val="3BD81B3A"/>
    <w:lvl w:ilvl="0" w:tplc="E1B445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ED84910"/>
    <w:multiLevelType w:val="hybridMultilevel"/>
    <w:tmpl w:val="4EE4F5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76507B"/>
    <w:multiLevelType w:val="multilevel"/>
    <w:tmpl w:val="A34E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9E12B2"/>
    <w:multiLevelType w:val="hybridMultilevel"/>
    <w:tmpl w:val="4A109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9D4593"/>
    <w:multiLevelType w:val="hybridMultilevel"/>
    <w:tmpl w:val="96D635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FE16178"/>
    <w:multiLevelType w:val="hybridMultilevel"/>
    <w:tmpl w:val="6E4482CE"/>
    <w:lvl w:ilvl="0" w:tplc="1AA2FDBA">
      <w:start w:val="2"/>
      <w:numFmt w:val="bullet"/>
      <w:lvlText w:val="-"/>
      <w:lvlJc w:val="left"/>
      <w:pPr>
        <w:ind w:left="1635" w:hanging="360"/>
      </w:pPr>
      <w:rPr>
        <w:rFonts w:ascii="Calibri" w:eastAsiaTheme="minorHAnsi" w:hAnsi="Calibri" w:cs="Calibri"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13">
    <w:nsid w:val="495A436F"/>
    <w:multiLevelType w:val="hybridMultilevel"/>
    <w:tmpl w:val="56EE83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1BC4EE8"/>
    <w:multiLevelType w:val="hybridMultilevel"/>
    <w:tmpl w:val="F5B48D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8433EDE"/>
    <w:multiLevelType w:val="hybridMultilevel"/>
    <w:tmpl w:val="1A36EA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5ECF0529"/>
    <w:multiLevelType w:val="hybridMultilevel"/>
    <w:tmpl w:val="637CF0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F5D2F1A"/>
    <w:multiLevelType w:val="multilevel"/>
    <w:tmpl w:val="5346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154352"/>
    <w:multiLevelType w:val="multilevel"/>
    <w:tmpl w:val="A156D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0F71CF"/>
    <w:multiLevelType w:val="multilevel"/>
    <w:tmpl w:val="AFF0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C1524E"/>
    <w:multiLevelType w:val="multilevel"/>
    <w:tmpl w:val="7ACC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C57E1A"/>
    <w:multiLevelType w:val="hybridMultilevel"/>
    <w:tmpl w:val="F8602B62"/>
    <w:lvl w:ilvl="0" w:tplc="1AA2FDB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5"/>
  </w:num>
  <w:num w:numId="5">
    <w:abstractNumId w:val="14"/>
  </w:num>
  <w:num w:numId="6">
    <w:abstractNumId w:val="11"/>
  </w:num>
  <w:num w:numId="7">
    <w:abstractNumId w:val="16"/>
  </w:num>
  <w:num w:numId="8">
    <w:abstractNumId w:val="0"/>
  </w:num>
  <w:num w:numId="9">
    <w:abstractNumId w:val="15"/>
  </w:num>
  <w:num w:numId="10">
    <w:abstractNumId w:val="13"/>
  </w:num>
  <w:num w:numId="11">
    <w:abstractNumId w:val="21"/>
  </w:num>
  <w:num w:numId="12">
    <w:abstractNumId w:val="2"/>
  </w:num>
  <w:num w:numId="13">
    <w:abstractNumId w:val="4"/>
  </w:num>
  <w:num w:numId="14">
    <w:abstractNumId w:val="10"/>
  </w:num>
  <w:num w:numId="15">
    <w:abstractNumId w:val="8"/>
  </w:num>
  <w:num w:numId="16">
    <w:abstractNumId w:val="19"/>
  </w:num>
  <w:num w:numId="17">
    <w:abstractNumId w:val="3"/>
  </w:num>
  <w:num w:numId="18">
    <w:abstractNumId w:val="1"/>
  </w:num>
  <w:num w:numId="19">
    <w:abstractNumId w:val="20"/>
  </w:num>
  <w:num w:numId="20">
    <w:abstractNumId w:val="18"/>
  </w:num>
  <w:num w:numId="21">
    <w:abstractNumId w:val="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0F91"/>
    <w:rsid w:val="000204C4"/>
    <w:rsid w:val="000248DC"/>
    <w:rsid w:val="00034B5F"/>
    <w:rsid w:val="00042DD1"/>
    <w:rsid w:val="0007459B"/>
    <w:rsid w:val="000C75EB"/>
    <w:rsid w:val="00112FE5"/>
    <w:rsid w:val="0012547D"/>
    <w:rsid w:val="00193586"/>
    <w:rsid w:val="001A79F4"/>
    <w:rsid w:val="001B7DE7"/>
    <w:rsid w:val="00211481"/>
    <w:rsid w:val="00243E70"/>
    <w:rsid w:val="00277FDA"/>
    <w:rsid w:val="002C7EE7"/>
    <w:rsid w:val="002F2ED2"/>
    <w:rsid w:val="00311928"/>
    <w:rsid w:val="00376A48"/>
    <w:rsid w:val="003960C2"/>
    <w:rsid w:val="003A2400"/>
    <w:rsid w:val="004911F3"/>
    <w:rsid w:val="00497AA3"/>
    <w:rsid w:val="005431F4"/>
    <w:rsid w:val="00555EA1"/>
    <w:rsid w:val="005966CB"/>
    <w:rsid w:val="006D4B09"/>
    <w:rsid w:val="006E2EE3"/>
    <w:rsid w:val="0074550B"/>
    <w:rsid w:val="00816E41"/>
    <w:rsid w:val="0085212B"/>
    <w:rsid w:val="008A063D"/>
    <w:rsid w:val="008C69A5"/>
    <w:rsid w:val="008D38E8"/>
    <w:rsid w:val="008F232D"/>
    <w:rsid w:val="008F5E94"/>
    <w:rsid w:val="009819D9"/>
    <w:rsid w:val="00993DB4"/>
    <w:rsid w:val="009C412F"/>
    <w:rsid w:val="009E7B61"/>
    <w:rsid w:val="00A67BE3"/>
    <w:rsid w:val="00AB4ED3"/>
    <w:rsid w:val="00B4689E"/>
    <w:rsid w:val="00B91004"/>
    <w:rsid w:val="00BF6B06"/>
    <w:rsid w:val="00C017FA"/>
    <w:rsid w:val="00C32C8B"/>
    <w:rsid w:val="00C40FBB"/>
    <w:rsid w:val="00C624A0"/>
    <w:rsid w:val="00D20B46"/>
    <w:rsid w:val="00D37996"/>
    <w:rsid w:val="00D81EF6"/>
    <w:rsid w:val="00DA1666"/>
    <w:rsid w:val="00E42E6C"/>
    <w:rsid w:val="00E95476"/>
    <w:rsid w:val="00EC130B"/>
    <w:rsid w:val="00ED7804"/>
    <w:rsid w:val="00F85D97"/>
    <w:rsid w:val="00FC0F9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689E"/>
    <w:pPr>
      <w:ind w:left="720"/>
      <w:contextualSpacing/>
    </w:pPr>
  </w:style>
  <w:style w:type="paragraph" w:styleId="Textedebulles">
    <w:name w:val="Balloon Text"/>
    <w:basedOn w:val="Normal"/>
    <w:link w:val="TextedebullesCar"/>
    <w:uiPriority w:val="99"/>
    <w:semiHidden/>
    <w:unhideWhenUsed/>
    <w:rsid w:val="000745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59B"/>
    <w:rPr>
      <w:rFonts w:ascii="Tahoma" w:hAnsi="Tahoma" w:cs="Tahoma"/>
      <w:sz w:val="16"/>
      <w:szCs w:val="16"/>
    </w:rPr>
  </w:style>
  <w:style w:type="paragraph" w:styleId="NormalWeb">
    <w:name w:val="Normal (Web)"/>
    <w:basedOn w:val="Normal"/>
    <w:uiPriority w:val="99"/>
    <w:unhideWhenUsed/>
    <w:rsid w:val="00F85D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85D97"/>
    <w:rPr>
      <w:b/>
      <w:bCs/>
    </w:rPr>
  </w:style>
</w:styles>
</file>

<file path=word/webSettings.xml><?xml version="1.0" encoding="utf-8"?>
<w:webSettings xmlns:r="http://schemas.openxmlformats.org/officeDocument/2006/relationships" xmlns:w="http://schemas.openxmlformats.org/wordprocessingml/2006/main">
  <w:divs>
    <w:div w:id="2326230">
      <w:bodyDiv w:val="1"/>
      <w:marLeft w:val="0"/>
      <w:marRight w:val="0"/>
      <w:marTop w:val="0"/>
      <w:marBottom w:val="0"/>
      <w:divBdr>
        <w:top w:val="none" w:sz="0" w:space="0" w:color="auto"/>
        <w:left w:val="none" w:sz="0" w:space="0" w:color="auto"/>
        <w:bottom w:val="none" w:sz="0" w:space="0" w:color="auto"/>
        <w:right w:val="none" w:sz="0" w:space="0" w:color="auto"/>
      </w:divBdr>
    </w:div>
    <w:div w:id="248855975">
      <w:bodyDiv w:val="1"/>
      <w:marLeft w:val="0"/>
      <w:marRight w:val="0"/>
      <w:marTop w:val="0"/>
      <w:marBottom w:val="0"/>
      <w:divBdr>
        <w:top w:val="none" w:sz="0" w:space="0" w:color="auto"/>
        <w:left w:val="none" w:sz="0" w:space="0" w:color="auto"/>
        <w:bottom w:val="none" w:sz="0" w:space="0" w:color="auto"/>
        <w:right w:val="none" w:sz="0" w:space="0" w:color="auto"/>
      </w:divBdr>
    </w:div>
    <w:div w:id="1187327383">
      <w:bodyDiv w:val="1"/>
      <w:marLeft w:val="0"/>
      <w:marRight w:val="0"/>
      <w:marTop w:val="0"/>
      <w:marBottom w:val="0"/>
      <w:divBdr>
        <w:top w:val="none" w:sz="0" w:space="0" w:color="auto"/>
        <w:left w:val="none" w:sz="0" w:space="0" w:color="auto"/>
        <w:bottom w:val="none" w:sz="0" w:space="0" w:color="auto"/>
        <w:right w:val="none" w:sz="0" w:space="0" w:color="auto"/>
      </w:divBdr>
    </w:div>
    <w:div w:id="1235631289">
      <w:bodyDiv w:val="1"/>
      <w:marLeft w:val="0"/>
      <w:marRight w:val="0"/>
      <w:marTop w:val="0"/>
      <w:marBottom w:val="0"/>
      <w:divBdr>
        <w:top w:val="none" w:sz="0" w:space="0" w:color="auto"/>
        <w:left w:val="none" w:sz="0" w:space="0" w:color="auto"/>
        <w:bottom w:val="none" w:sz="0" w:space="0" w:color="auto"/>
        <w:right w:val="none" w:sz="0" w:space="0" w:color="auto"/>
      </w:divBdr>
    </w:div>
    <w:div w:id="2040398289">
      <w:bodyDiv w:val="1"/>
      <w:marLeft w:val="0"/>
      <w:marRight w:val="0"/>
      <w:marTop w:val="0"/>
      <w:marBottom w:val="0"/>
      <w:divBdr>
        <w:top w:val="none" w:sz="0" w:space="0" w:color="auto"/>
        <w:left w:val="none" w:sz="0" w:space="0" w:color="auto"/>
        <w:bottom w:val="none" w:sz="0" w:space="0" w:color="auto"/>
        <w:right w:val="none" w:sz="0" w:space="0" w:color="auto"/>
      </w:divBdr>
    </w:div>
    <w:div w:id="2094811802">
      <w:bodyDiv w:val="1"/>
      <w:marLeft w:val="0"/>
      <w:marRight w:val="0"/>
      <w:marTop w:val="0"/>
      <w:marBottom w:val="0"/>
      <w:divBdr>
        <w:top w:val="none" w:sz="0" w:space="0" w:color="auto"/>
        <w:left w:val="none" w:sz="0" w:space="0" w:color="auto"/>
        <w:bottom w:val="none" w:sz="0" w:space="0" w:color="auto"/>
        <w:right w:val="none" w:sz="0" w:space="0" w:color="auto"/>
      </w:divBdr>
      <w:divsChild>
        <w:div w:id="1853571462">
          <w:marLeft w:val="0"/>
          <w:marRight w:val="0"/>
          <w:marTop w:val="0"/>
          <w:marBottom w:val="0"/>
          <w:divBdr>
            <w:top w:val="none" w:sz="0" w:space="0" w:color="auto"/>
            <w:left w:val="none" w:sz="0" w:space="0" w:color="auto"/>
            <w:bottom w:val="none" w:sz="0" w:space="0" w:color="auto"/>
            <w:right w:val="none" w:sz="0" w:space="0" w:color="auto"/>
          </w:divBdr>
          <w:divsChild>
            <w:div w:id="1929774707">
              <w:marLeft w:val="0"/>
              <w:marRight w:val="0"/>
              <w:marTop w:val="0"/>
              <w:marBottom w:val="0"/>
              <w:divBdr>
                <w:top w:val="none" w:sz="0" w:space="0" w:color="auto"/>
                <w:left w:val="none" w:sz="0" w:space="0" w:color="auto"/>
                <w:bottom w:val="none" w:sz="0" w:space="0" w:color="auto"/>
                <w:right w:val="none" w:sz="0" w:space="0" w:color="auto"/>
              </w:divBdr>
              <w:divsChild>
                <w:div w:id="1589924659">
                  <w:marLeft w:val="0"/>
                  <w:marRight w:val="0"/>
                  <w:marTop w:val="0"/>
                  <w:marBottom w:val="0"/>
                  <w:divBdr>
                    <w:top w:val="none" w:sz="0" w:space="0" w:color="auto"/>
                    <w:left w:val="none" w:sz="0" w:space="0" w:color="auto"/>
                    <w:bottom w:val="none" w:sz="0" w:space="0" w:color="auto"/>
                    <w:right w:val="none" w:sz="0" w:space="0" w:color="auto"/>
                  </w:divBdr>
                  <w:divsChild>
                    <w:div w:id="901213524">
                      <w:marLeft w:val="0"/>
                      <w:marRight w:val="0"/>
                      <w:marTop w:val="0"/>
                      <w:marBottom w:val="0"/>
                      <w:divBdr>
                        <w:top w:val="none" w:sz="0" w:space="0" w:color="auto"/>
                        <w:left w:val="none" w:sz="0" w:space="0" w:color="auto"/>
                        <w:bottom w:val="none" w:sz="0" w:space="0" w:color="auto"/>
                        <w:right w:val="none" w:sz="0" w:space="0" w:color="auto"/>
                      </w:divBdr>
                      <w:divsChild>
                        <w:div w:id="1208448490">
                          <w:marLeft w:val="0"/>
                          <w:marRight w:val="0"/>
                          <w:marTop w:val="0"/>
                          <w:marBottom w:val="0"/>
                          <w:divBdr>
                            <w:top w:val="none" w:sz="0" w:space="0" w:color="auto"/>
                            <w:left w:val="none" w:sz="0" w:space="0" w:color="auto"/>
                            <w:bottom w:val="none" w:sz="0" w:space="0" w:color="auto"/>
                            <w:right w:val="none" w:sz="0" w:space="0" w:color="auto"/>
                          </w:divBdr>
                          <w:divsChild>
                            <w:div w:id="1223902398">
                              <w:marLeft w:val="0"/>
                              <w:marRight w:val="0"/>
                              <w:marTop w:val="0"/>
                              <w:marBottom w:val="0"/>
                              <w:divBdr>
                                <w:top w:val="none" w:sz="0" w:space="0" w:color="auto"/>
                                <w:left w:val="none" w:sz="0" w:space="0" w:color="auto"/>
                                <w:bottom w:val="none" w:sz="0" w:space="0" w:color="auto"/>
                                <w:right w:val="none" w:sz="0" w:space="0" w:color="auto"/>
                              </w:divBdr>
                              <w:divsChild>
                                <w:div w:id="661663129">
                                  <w:marLeft w:val="0"/>
                                  <w:marRight w:val="0"/>
                                  <w:marTop w:val="0"/>
                                  <w:marBottom w:val="0"/>
                                  <w:divBdr>
                                    <w:top w:val="none" w:sz="0" w:space="0" w:color="auto"/>
                                    <w:left w:val="none" w:sz="0" w:space="0" w:color="auto"/>
                                    <w:bottom w:val="none" w:sz="0" w:space="0" w:color="auto"/>
                                    <w:right w:val="none" w:sz="0" w:space="0" w:color="auto"/>
                                  </w:divBdr>
                                  <w:divsChild>
                                    <w:div w:id="17409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866323">
          <w:marLeft w:val="0"/>
          <w:marRight w:val="0"/>
          <w:marTop w:val="0"/>
          <w:marBottom w:val="0"/>
          <w:divBdr>
            <w:top w:val="none" w:sz="0" w:space="0" w:color="auto"/>
            <w:left w:val="none" w:sz="0" w:space="0" w:color="auto"/>
            <w:bottom w:val="none" w:sz="0" w:space="0" w:color="auto"/>
            <w:right w:val="none" w:sz="0" w:space="0" w:color="auto"/>
          </w:divBdr>
          <w:divsChild>
            <w:div w:id="1679648450">
              <w:marLeft w:val="0"/>
              <w:marRight w:val="0"/>
              <w:marTop w:val="0"/>
              <w:marBottom w:val="0"/>
              <w:divBdr>
                <w:top w:val="none" w:sz="0" w:space="0" w:color="auto"/>
                <w:left w:val="none" w:sz="0" w:space="0" w:color="auto"/>
                <w:bottom w:val="none" w:sz="0" w:space="0" w:color="auto"/>
                <w:right w:val="none" w:sz="0" w:space="0" w:color="auto"/>
              </w:divBdr>
              <w:divsChild>
                <w:div w:id="1680234201">
                  <w:marLeft w:val="0"/>
                  <w:marRight w:val="0"/>
                  <w:marTop w:val="0"/>
                  <w:marBottom w:val="0"/>
                  <w:divBdr>
                    <w:top w:val="none" w:sz="0" w:space="0" w:color="auto"/>
                    <w:left w:val="none" w:sz="0" w:space="0" w:color="auto"/>
                    <w:bottom w:val="none" w:sz="0" w:space="0" w:color="auto"/>
                    <w:right w:val="none" w:sz="0" w:space="0" w:color="auto"/>
                  </w:divBdr>
                  <w:divsChild>
                    <w:div w:id="10498301">
                      <w:marLeft w:val="0"/>
                      <w:marRight w:val="0"/>
                      <w:marTop w:val="0"/>
                      <w:marBottom w:val="0"/>
                      <w:divBdr>
                        <w:top w:val="none" w:sz="0" w:space="0" w:color="auto"/>
                        <w:left w:val="none" w:sz="0" w:space="0" w:color="auto"/>
                        <w:bottom w:val="none" w:sz="0" w:space="0" w:color="auto"/>
                        <w:right w:val="none" w:sz="0" w:space="0" w:color="auto"/>
                      </w:divBdr>
                      <w:divsChild>
                        <w:div w:id="580677676">
                          <w:marLeft w:val="0"/>
                          <w:marRight w:val="0"/>
                          <w:marTop w:val="0"/>
                          <w:marBottom w:val="0"/>
                          <w:divBdr>
                            <w:top w:val="none" w:sz="0" w:space="0" w:color="auto"/>
                            <w:left w:val="none" w:sz="0" w:space="0" w:color="auto"/>
                            <w:bottom w:val="none" w:sz="0" w:space="0" w:color="auto"/>
                            <w:right w:val="none" w:sz="0" w:space="0" w:color="auto"/>
                          </w:divBdr>
                          <w:divsChild>
                            <w:div w:id="1720783367">
                              <w:marLeft w:val="0"/>
                              <w:marRight w:val="0"/>
                              <w:marTop w:val="0"/>
                              <w:marBottom w:val="0"/>
                              <w:divBdr>
                                <w:top w:val="none" w:sz="0" w:space="0" w:color="auto"/>
                                <w:left w:val="none" w:sz="0" w:space="0" w:color="auto"/>
                                <w:bottom w:val="none" w:sz="0" w:space="0" w:color="auto"/>
                                <w:right w:val="none" w:sz="0" w:space="0" w:color="auto"/>
                              </w:divBdr>
                              <w:divsChild>
                                <w:div w:id="1029768498">
                                  <w:marLeft w:val="0"/>
                                  <w:marRight w:val="0"/>
                                  <w:marTop w:val="0"/>
                                  <w:marBottom w:val="0"/>
                                  <w:divBdr>
                                    <w:top w:val="none" w:sz="0" w:space="0" w:color="auto"/>
                                    <w:left w:val="none" w:sz="0" w:space="0" w:color="auto"/>
                                    <w:bottom w:val="none" w:sz="0" w:space="0" w:color="auto"/>
                                    <w:right w:val="none" w:sz="0" w:space="0" w:color="auto"/>
                                  </w:divBdr>
                                  <w:divsChild>
                                    <w:div w:id="1003703956">
                                      <w:marLeft w:val="0"/>
                                      <w:marRight w:val="0"/>
                                      <w:marTop w:val="0"/>
                                      <w:marBottom w:val="0"/>
                                      <w:divBdr>
                                        <w:top w:val="none" w:sz="0" w:space="0" w:color="auto"/>
                                        <w:left w:val="none" w:sz="0" w:space="0" w:color="auto"/>
                                        <w:bottom w:val="none" w:sz="0" w:space="0" w:color="auto"/>
                                        <w:right w:val="none" w:sz="0" w:space="0" w:color="auto"/>
                                      </w:divBdr>
                                      <w:divsChild>
                                        <w:div w:id="23479259">
                                          <w:marLeft w:val="0"/>
                                          <w:marRight w:val="0"/>
                                          <w:marTop w:val="0"/>
                                          <w:marBottom w:val="0"/>
                                          <w:divBdr>
                                            <w:top w:val="none" w:sz="0" w:space="0" w:color="auto"/>
                                            <w:left w:val="none" w:sz="0" w:space="0" w:color="auto"/>
                                            <w:bottom w:val="none" w:sz="0" w:space="0" w:color="auto"/>
                                            <w:right w:val="none" w:sz="0" w:space="0" w:color="auto"/>
                                          </w:divBdr>
                                          <w:divsChild>
                                            <w:div w:id="1700009585">
                                              <w:marLeft w:val="0"/>
                                              <w:marRight w:val="0"/>
                                              <w:marTop w:val="0"/>
                                              <w:marBottom w:val="0"/>
                                              <w:divBdr>
                                                <w:top w:val="none" w:sz="0" w:space="0" w:color="auto"/>
                                                <w:left w:val="none" w:sz="0" w:space="0" w:color="auto"/>
                                                <w:bottom w:val="none" w:sz="0" w:space="0" w:color="auto"/>
                                                <w:right w:val="none" w:sz="0" w:space="0" w:color="auto"/>
                                              </w:divBdr>
                                              <w:divsChild>
                                                <w:div w:id="14946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4718">
                                      <w:marLeft w:val="0"/>
                                      <w:marRight w:val="0"/>
                                      <w:marTop w:val="0"/>
                                      <w:marBottom w:val="0"/>
                                      <w:divBdr>
                                        <w:top w:val="none" w:sz="0" w:space="0" w:color="auto"/>
                                        <w:left w:val="none" w:sz="0" w:space="0" w:color="auto"/>
                                        <w:bottom w:val="none" w:sz="0" w:space="0" w:color="auto"/>
                                        <w:right w:val="none" w:sz="0" w:space="0" w:color="auto"/>
                                      </w:divBdr>
                                      <w:divsChild>
                                        <w:div w:id="375853233">
                                          <w:marLeft w:val="0"/>
                                          <w:marRight w:val="0"/>
                                          <w:marTop w:val="0"/>
                                          <w:marBottom w:val="0"/>
                                          <w:divBdr>
                                            <w:top w:val="none" w:sz="0" w:space="0" w:color="auto"/>
                                            <w:left w:val="none" w:sz="0" w:space="0" w:color="auto"/>
                                            <w:bottom w:val="none" w:sz="0" w:space="0" w:color="auto"/>
                                            <w:right w:val="none" w:sz="0" w:space="0" w:color="auto"/>
                                          </w:divBdr>
                                          <w:divsChild>
                                            <w:div w:id="427652502">
                                              <w:marLeft w:val="0"/>
                                              <w:marRight w:val="0"/>
                                              <w:marTop w:val="0"/>
                                              <w:marBottom w:val="0"/>
                                              <w:divBdr>
                                                <w:top w:val="none" w:sz="0" w:space="0" w:color="auto"/>
                                                <w:left w:val="none" w:sz="0" w:space="0" w:color="auto"/>
                                                <w:bottom w:val="none" w:sz="0" w:space="0" w:color="auto"/>
                                                <w:right w:val="none" w:sz="0" w:space="0" w:color="auto"/>
                                              </w:divBdr>
                                              <w:divsChild>
                                                <w:div w:id="589240973">
                                                  <w:marLeft w:val="0"/>
                                                  <w:marRight w:val="0"/>
                                                  <w:marTop w:val="0"/>
                                                  <w:marBottom w:val="0"/>
                                                  <w:divBdr>
                                                    <w:top w:val="none" w:sz="0" w:space="0" w:color="auto"/>
                                                    <w:left w:val="none" w:sz="0" w:space="0" w:color="auto"/>
                                                    <w:bottom w:val="none" w:sz="0" w:space="0" w:color="auto"/>
                                                    <w:right w:val="none" w:sz="0" w:space="0" w:color="auto"/>
                                                  </w:divBdr>
                                                </w:div>
                                                <w:div w:id="361638607">
                                                  <w:marLeft w:val="0"/>
                                                  <w:marRight w:val="0"/>
                                                  <w:marTop w:val="0"/>
                                                  <w:marBottom w:val="0"/>
                                                  <w:divBdr>
                                                    <w:top w:val="none" w:sz="0" w:space="0" w:color="auto"/>
                                                    <w:left w:val="none" w:sz="0" w:space="0" w:color="auto"/>
                                                    <w:bottom w:val="none" w:sz="0" w:space="0" w:color="auto"/>
                                                    <w:right w:val="none" w:sz="0" w:space="0" w:color="auto"/>
                                                  </w:divBdr>
                                                </w:div>
                                                <w:div w:id="1695810333">
                                                  <w:marLeft w:val="0"/>
                                                  <w:marRight w:val="0"/>
                                                  <w:marTop w:val="0"/>
                                                  <w:marBottom w:val="0"/>
                                                  <w:divBdr>
                                                    <w:top w:val="none" w:sz="0" w:space="0" w:color="auto"/>
                                                    <w:left w:val="none" w:sz="0" w:space="0" w:color="auto"/>
                                                    <w:bottom w:val="none" w:sz="0" w:space="0" w:color="auto"/>
                                                    <w:right w:val="none" w:sz="0" w:space="0" w:color="auto"/>
                                                  </w:divBdr>
                                                </w:div>
                                                <w:div w:id="1911191206">
                                                  <w:marLeft w:val="0"/>
                                                  <w:marRight w:val="0"/>
                                                  <w:marTop w:val="0"/>
                                                  <w:marBottom w:val="0"/>
                                                  <w:divBdr>
                                                    <w:top w:val="none" w:sz="0" w:space="0" w:color="auto"/>
                                                    <w:left w:val="none" w:sz="0" w:space="0" w:color="auto"/>
                                                    <w:bottom w:val="none" w:sz="0" w:space="0" w:color="auto"/>
                                                    <w:right w:val="none" w:sz="0" w:space="0" w:color="auto"/>
                                                  </w:divBdr>
                                                </w:div>
                                                <w:div w:id="2048213293">
                                                  <w:marLeft w:val="0"/>
                                                  <w:marRight w:val="0"/>
                                                  <w:marTop w:val="0"/>
                                                  <w:marBottom w:val="0"/>
                                                  <w:divBdr>
                                                    <w:top w:val="none" w:sz="0" w:space="0" w:color="auto"/>
                                                    <w:left w:val="none" w:sz="0" w:space="0" w:color="auto"/>
                                                    <w:bottom w:val="none" w:sz="0" w:space="0" w:color="auto"/>
                                                    <w:right w:val="none" w:sz="0" w:space="0" w:color="auto"/>
                                                  </w:divBdr>
                                                </w:div>
                                                <w:div w:id="2071611041">
                                                  <w:marLeft w:val="0"/>
                                                  <w:marRight w:val="0"/>
                                                  <w:marTop w:val="0"/>
                                                  <w:marBottom w:val="0"/>
                                                  <w:divBdr>
                                                    <w:top w:val="none" w:sz="0" w:space="0" w:color="auto"/>
                                                    <w:left w:val="none" w:sz="0" w:space="0" w:color="auto"/>
                                                    <w:bottom w:val="none" w:sz="0" w:space="0" w:color="auto"/>
                                                    <w:right w:val="none" w:sz="0" w:space="0" w:color="auto"/>
                                                  </w:divBdr>
                                                </w:div>
                                                <w:div w:id="997925279">
                                                  <w:marLeft w:val="0"/>
                                                  <w:marRight w:val="0"/>
                                                  <w:marTop w:val="0"/>
                                                  <w:marBottom w:val="0"/>
                                                  <w:divBdr>
                                                    <w:top w:val="none" w:sz="0" w:space="0" w:color="auto"/>
                                                    <w:left w:val="none" w:sz="0" w:space="0" w:color="auto"/>
                                                    <w:bottom w:val="none" w:sz="0" w:space="0" w:color="auto"/>
                                                    <w:right w:val="none" w:sz="0" w:space="0" w:color="auto"/>
                                                  </w:divBdr>
                                                </w:div>
                                                <w:div w:id="1665160358">
                                                  <w:marLeft w:val="0"/>
                                                  <w:marRight w:val="0"/>
                                                  <w:marTop w:val="0"/>
                                                  <w:marBottom w:val="0"/>
                                                  <w:divBdr>
                                                    <w:top w:val="none" w:sz="0" w:space="0" w:color="auto"/>
                                                    <w:left w:val="none" w:sz="0" w:space="0" w:color="auto"/>
                                                    <w:bottom w:val="none" w:sz="0" w:space="0" w:color="auto"/>
                                                    <w:right w:val="none" w:sz="0" w:space="0" w:color="auto"/>
                                                  </w:divBdr>
                                                </w:div>
                                                <w:div w:id="178589284">
                                                  <w:marLeft w:val="0"/>
                                                  <w:marRight w:val="0"/>
                                                  <w:marTop w:val="0"/>
                                                  <w:marBottom w:val="0"/>
                                                  <w:divBdr>
                                                    <w:top w:val="none" w:sz="0" w:space="0" w:color="auto"/>
                                                    <w:left w:val="none" w:sz="0" w:space="0" w:color="auto"/>
                                                    <w:bottom w:val="none" w:sz="0" w:space="0" w:color="auto"/>
                                                    <w:right w:val="none" w:sz="0" w:space="0" w:color="auto"/>
                                                  </w:divBdr>
                                                </w:div>
                                                <w:div w:id="396899939">
                                                  <w:marLeft w:val="0"/>
                                                  <w:marRight w:val="0"/>
                                                  <w:marTop w:val="0"/>
                                                  <w:marBottom w:val="0"/>
                                                  <w:divBdr>
                                                    <w:top w:val="none" w:sz="0" w:space="0" w:color="auto"/>
                                                    <w:left w:val="none" w:sz="0" w:space="0" w:color="auto"/>
                                                    <w:bottom w:val="none" w:sz="0" w:space="0" w:color="auto"/>
                                                    <w:right w:val="none" w:sz="0" w:space="0" w:color="auto"/>
                                                  </w:divBdr>
                                                </w:div>
                                                <w:div w:id="93790653">
                                                  <w:marLeft w:val="0"/>
                                                  <w:marRight w:val="0"/>
                                                  <w:marTop w:val="0"/>
                                                  <w:marBottom w:val="0"/>
                                                  <w:divBdr>
                                                    <w:top w:val="none" w:sz="0" w:space="0" w:color="auto"/>
                                                    <w:left w:val="none" w:sz="0" w:space="0" w:color="auto"/>
                                                    <w:bottom w:val="none" w:sz="0" w:space="0" w:color="auto"/>
                                                    <w:right w:val="none" w:sz="0" w:space="0" w:color="auto"/>
                                                  </w:divBdr>
                                                </w:div>
                                                <w:div w:id="1791776142">
                                                  <w:marLeft w:val="0"/>
                                                  <w:marRight w:val="0"/>
                                                  <w:marTop w:val="0"/>
                                                  <w:marBottom w:val="0"/>
                                                  <w:divBdr>
                                                    <w:top w:val="none" w:sz="0" w:space="0" w:color="auto"/>
                                                    <w:left w:val="none" w:sz="0" w:space="0" w:color="auto"/>
                                                    <w:bottom w:val="none" w:sz="0" w:space="0" w:color="auto"/>
                                                    <w:right w:val="none" w:sz="0" w:space="0" w:color="auto"/>
                                                  </w:divBdr>
                                                </w:div>
                                                <w:div w:id="12399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30408">
                          <w:marLeft w:val="0"/>
                          <w:marRight w:val="0"/>
                          <w:marTop w:val="0"/>
                          <w:marBottom w:val="0"/>
                          <w:divBdr>
                            <w:top w:val="none" w:sz="0" w:space="0" w:color="auto"/>
                            <w:left w:val="none" w:sz="0" w:space="0" w:color="auto"/>
                            <w:bottom w:val="none" w:sz="0" w:space="0" w:color="auto"/>
                            <w:right w:val="none" w:sz="0" w:space="0" w:color="auto"/>
                          </w:divBdr>
                          <w:divsChild>
                            <w:div w:id="144981690">
                              <w:marLeft w:val="0"/>
                              <w:marRight w:val="0"/>
                              <w:marTop w:val="0"/>
                              <w:marBottom w:val="0"/>
                              <w:divBdr>
                                <w:top w:val="none" w:sz="0" w:space="0" w:color="auto"/>
                                <w:left w:val="none" w:sz="0" w:space="0" w:color="auto"/>
                                <w:bottom w:val="none" w:sz="0" w:space="0" w:color="auto"/>
                                <w:right w:val="none" w:sz="0" w:space="0" w:color="auto"/>
                              </w:divBdr>
                              <w:divsChild>
                                <w:div w:id="853035574">
                                  <w:marLeft w:val="0"/>
                                  <w:marRight w:val="0"/>
                                  <w:marTop w:val="0"/>
                                  <w:marBottom w:val="0"/>
                                  <w:divBdr>
                                    <w:top w:val="none" w:sz="0" w:space="0" w:color="auto"/>
                                    <w:left w:val="none" w:sz="0" w:space="0" w:color="auto"/>
                                    <w:bottom w:val="none" w:sz="0" w:space="0" w:color="auto"/>
                                    <w:right w:val="none" w:sz="0" w:space="0" w:color="auto"/>
                                  </w:divBdr>
                                  <w:divsChild>
                                    <w:div w:id="1994482503">
                                      <w:marLeft w:val="0"/>
                                      <w:marRight w:val="0"/>
                                      <w:marTop w:val="0"/>
                                      <w:marBottom w:val="0"/>
                                      <w:divBdr>
                                        <w:top w:val="none" w:sz="0" w:space="0" w:color="auto"/>
                                        <w:left w:val="none" w:sz="0" w:space="0" w:color="auto"/>
                                        <w:bottom w:val="none" w:sz="0" w:space="0" w:color="auto"/>
                                        <w:right w:val="none" w:sz="0" w:space="0" w:color="auto"/>
                                      </w:divBdr>
                                      <w:divsChild>
                                        <w:div w:id="17200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58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1625</Words>
  <Characters>8938</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2026-01-11T19:49:00Z</dcterms:created>
  <dcterms:modified xsi:type="dcterms:W3CDTF">2026-02-08T20:02:00Z</dcterms:modified>
</cp:coreProperties>
</file>